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42D" w:rsidRPr="00BA6717" w:rsidRDefault="00A112D8" w:rsidP="00A112D8">
      <w:pPr>
        <w:jc w:val="center"/>
        <w:rPr>
          <w:rFonts w:cstheme="minorHAnsi"/>
          <w:b/>
        </w:rPr>
      </w:pPr>
      <w:bookmarkStart w:id="0" w:name="_GoBack"/>
      <w:bookmarkEnd w:id="0"/>
      <w:r w:rsidRPr="00BA6717">
        <w:rPr>
          <w:rFonts w:cstheme="minorHAnsi"/>
          <w:b/>
        </w:rPr>
        <w:t xml:space="preserve">OGŁOSZENIE O PRACĘ </w:t>
      </w:r>
    </w:p>
    <w:p w:rsidR="00A112D8" w:rsidRPr="00BA6717" w:rsidRDefault="00A112D8" w:rsidP="00A112D8">
      <w:pPr>
        <w:jc w:val="center"/>
        <w:rPr>
          <w:rFonts w:cstheme="minorHAnsi"/>
          <w:b/>
        </w:rPr>
      </w:pPr>
      <w:r w:rsidRPr="00BA6717">
        <w:rPr>
          <w:rFonts w:cstheme="minorHAnsi"/>
          <w:b/>
        </w:rPr>
        <w:t>ASYSTENT DO SPRAW INFORMATYKI - STANOWISKO POMOCNICZE</w:t>
      </w:r>
      <w:r w:rsidR="00C1589A" w:rsidRPr="00BA6717">
        <w:rPr>
          <w:rFonts w:cstheme="minorHAnsi"/>
          <w:b/>
        </w:rPr>
        <w:t xml:space="preserve"> </w:t>
      </w:r>
      <w:r w:rsidR="00B510C7" w:rsidRPr="00BA6717">
        <w:rPr>
          <w:rFonts w:cstheme="minorHAnsi"/>
          <w:b/>
        </w:rPr>
        <w:t xml:space="preserve"> I </w:t>
      </w:r>
      <w:r w:rsidR="00C1589A" w:rsidRPr="00BA6717">
        <w:rPr>
          <w:rFonts w:cstheme="minorHAnsi"/>
          <w:b/>
        </w:rPr>
        <w:t>OBSŁUGI</w:t>
      </w:r>
    </w:p>
    <w:p w:rsidR="004D03B3" w:rsidRPr="00BA6717" w:rsidRDefault="00A112D8" w:rsidP="00C213E5">
      <w:pPr>
        <w:jc w:val="both"/>
        <w:rPr>
          <w:rFonts w:cstheme="minorHAnsi"/>
          <w:sz w:val="24"/>
          <w:szCs w:val="24"/>
        </w:rPr>
      </w:pPr>
      <w:r w:rsidRPr="00BA6717">
        <w:rPr>
          <w:rFonts w:cstheme="minorHAnsi"/>
        </w:rPr>
        <w:tab/>
      </w:r>
      <w:r w:rsidR="00B510C7" w:rsidRPr="00BA6717">
        <w:rPr>
          <w:rFonts w:cstheme="minorHAnsi"/>
          <w:sz w:val="24"/>
          <w:szCs w:val="24"/>
        </w:rPr>
        <w:t xml:space="preserve"> Częstochowskie </w:t>
      </w:r>
      <w:r w:rsidRPr="00BA6717">
        <w:rPr>
          <w:rFonts w:cstheme="minorHAnsi"/>
          <w:sz w:val="24"/>
          <w:szCs w:val="24"/>
        </w:rPr>
        <w:t xml:space="preserve">Biuro Geodezji i Terenów Rolnych </w:t>
      </w:r>
      <w:r w:rsidR="00B510C7" w:rsidRPr="00BA6717">
        <w:rPr>
          <w:rFonts w:cstheme="minorHAnsi"/>
          <w:sz w:val="24"/>
          <w:szCs w:val="24"/>
        </w:rPr>
        <w:t>w Częstoc</w:t>
      </w:r>
      <w:r w:rsidR="004D03B3" w:rsidRPr="00BA6717">
        <w:rPr>
          <w:rFonts w:cstheme="minorHAnsi"/>
          <w:sz w:val="24"/>
          <w:szCs w:val="24"/>
        </w:rPr>
        <w:t>howie poszukuje kandydata (K/M)</w:t>
      </w:r>
      <w:r w:rsidRPr="00BA6717">
        <w:rPr>
          <w:rFonts w:cstheme="minorHAnsi"/>
          <w:sz w:val="24"/>
          <w:szCs w:val="24"/>
        </w:rPr>
        <w:t xml:space="preserve"> </w:t>
      </w:r>
      <w:r w:rsidR="004D03B3" w:rsidRPr="00BA6717">
        <w:rPr>
          <w:rFonts w:cstheme="minorHAnsi"/>
          <w:sz w:val="24"/>
          <w:szCs w:val="24"/>
        </w:rPr>
        <w:t xml:space="preserve">na </w:t>
      </w:r>
      <w:r w:rsidRPr="00BA6717">
        <w:rPr>
          <w:rFonts w:cstheme="minorHAnsi"/>
          <w:sz w:val="24"/>
          <w:szCs w:val="24"/>
        </w:rPr>
        <w:t xml:space="preserve">stanowisko </w:t>
      </w:r>
      <w:r w:rsidRPr="00BA6717">
        <w:rPr>
          <w:rFonts w:cstheme="minorHAnsi"/>
          <w:b/>
          <w:sz w:val="24"/>
          <w:szCs w:val="24"/>
        </w:rPr>
        <w:t>asystent do spraw informatyki</w:t>
      </w:r>
      <w:r w:rsidR="004D03B3" w:rsidRPr="00BA6717">
        <w:rPr>
          <w:rFonts w:cstheme="minorHAnsi"/>
          <w:b/>
          <w:sz w:val="24"/>
          <w:szCs w:val="24"/>
        </w:rPr>
        <w:t>.</w:t>
      </w:r>
    </w:p>
    <w:p w:rsidR="00555E3C" w:rsidRPr="00BA6717" w:rsidRDefault="00A112D8" w:rsidP="00011B4B">
      <w:pPr>
        <w:jc w:val="both"/>
        <w:rPr>
          <w:rFonts w:cstheme="minorHAnsi"/>
          <w:sz w:val="24"/>
          <w:szCs w:val="24"/>
        </w:rPr>
      </w:pPr>
      <w:r w:rsidRPr="00BA6717">
        <w:rPr>
          <w:rFonts w:cstheme="minorHAnsi"/>
          <w:sz w:val="24"/>
          <w:szCs w:val="24"/>
        </w:rPr>
        <w:t>Liczba kandydatów do wyłonienia: 1 osoba (K/M)</w:t>
      </w:r>
      <w:r w:rsidR="004D03B3" w:rsidRPr="00BA6717">
        <w:rPr>
          <w:rFonts w:cstheme="minorHAnsi"/>
          <w:sz w:val="24"/>
          <w:szCs w:val="24"/>
        </w:rPr>
        <w:t xml:space="preserve"> </w:t>
      </w:r>
      <w:r w:rsidRPr="00BA6717">
        <w:rPr>
          <w:rFonts w:cstheme="minorHAnsi"/>
          <w:sz w:val="24"/>
          <w:szCs w:val="24"/>
        </w:rPr>
        <w:t xml:space="preserve">- 1 etat </w:t>
      </w:r>
      <w:r w:rsidR="00F65231" w:rsidRPr="00BA6717">
        <w:rPr>
          <w:rFonts w:cstheme="minorHAnsi"/>
          <w:sz w:val="24"/>
          <w:szCs w:val="24"/>
        </w:rPr>
        <w:t xml:space="preserve">w pełnym wymiarze czasu pracy w </w:t>
      </w:r>
      <w:r w:rsidRPr="00BA6717">
        <w:rPr>
          <w:rFonts w:cstheme="minorHAnsi"/>
          <w:sz w:val="24"/>
          <w:szCs w:val="24"/>
        </w:rPr>
        <w:t>Częstochowskim Biurze Geodezji i Terenów Rolnych w Częstochowie, ul. Śląska 23, 42-200 Częstochowa.</w:t>
      </w:r>
    </w:p>
    <w:p w:rsidR="00F65231" w:rsidRPr="00BA6717" w:rsidRDefault="00A112D8" w:rsidP="00C213E5">
      <w:pPr>
        <w:pStyle w:val="Akapitzlist"/>
        <w:numPr>
          <w:ilvl w:val="0"/>
          <w:numId w:val="10"/>
        </w:numPr>
        <w:jc w:val="both"/>
        <w:rPr>
          <w:rFonts w:cstheme="minorHAnsi"/>
          <w:b/>
          <w:sz w:val="24"/>
          <w:szCs w:val="24"/>
        </w:rPr>
      </w:pPr>
      <w:r w:rsidRPr="00BA6717">
        <w:rPr>
          <w:rFonts w:cstheme="minorHAnsi"/>
          <w:b/>
          <w:sz w:val="24"/>
          <w:szCs w:val="24"/>
        </w:rPr>
        <w:t>Wymagania w stosunku do kandydatów:</w:t>
      </w:r>
    </w:p>
    <w:p w:rsidR="00F65231" w:rsidRPr="00BA6717" w:rsidRDefault="00C213E5" w:rsidP="00C213E5">
      <w:pPr>
        <w:pStyle w:val="Akapitzlist"/>
        <w:numPr>
          <w:ilvl w:val="0"/>
          <w:numId w:val="11"/>
        </w:numPr>
        <w:rPr>
          <w:rFonts w:cstheme="minorHAnsi"/>
          <w:sz w:val="24"/>
          <w:szCs w:val="24"/>
        </w:rPr>
      </w:pPr>
      <w:r w:rsidRPr="00BA6717">
        <w:rPr>
          <w:rFonts w:cstheme="minorHAnsi"/>
          <w:sz w:val="24"/>
          <w:szCs w:val="24"/>
        </w:rPr>
        <w:t>o</w:t>
      </w:r>
      <w:r w:rsidR="00F65231" w:rsidRPr="00BA6717">
        <w:rPr>
          <w:rFonts w:cstheme="minorHAnsi"/>
          <w:sz w:val="24"/>
          <w:szCs w:val="24"/>
        </w:rPr>
        <w:t>bywatelstwo polskie,</w:t>
      </w:r>
    </w:p>
    <w:p w:rsidR="00F65231" w:rsidRPr="00BA6717" w:rsidRDefault="00C213E5" w:rsidP="00C213E5">
      <w:pPr>
        <w:pStyle w:val="Akapitzlist"/>
        <w:numPr>
          <w:ilvl w:val="0"/>
          <w:numId w:val="11"/>
        </w:numPr>
        <w:rPr>
          <w:rFonts w:cstheme="minorHAnsi"/>
          <w:sz w:val="24"/>
          <w:szCs w:val="24"/>
        </w:rPr>
      </w:pPr>
      <w:r w:rsidRPr="00BA6717">
        <w:rPr>
          <w:rFonts w:cstheme="minorHAnsi"/>
          <w:sz w:val="24"/>
          <w:szCs w:val="24"/>
        </w:rPr>
        <w:t>p</w:t>
      </w:r>
      <w:r w:rsidR="00F65231" w:rsidRPr="00BA6717">
        <w:rPr>
          <w:rFonts w:cstheme="minorHAnsi"/>
          <w:sz w:val="24"/>
          <w:szCs w:val="24"/>
        </w:rPr>
        <w:t>osiadanie pełnej zdolności do czynności prawnych oraz korzystanie z pełni praw publicznych,</w:t>
      </w:r>
    </w:p>
    <w:p w:rsidR="00A112D8" w:rsidRPr="00BA6717" w:rsidRDefault="00C213E5" w:rsidP="00C213E5">
      <w:pPr>
        <w:pStyle w:val="Akapitzlist"/>
        <w:numPr>
          <w:ilvl w:val="0"/>
          <w:numId w:val="11"/>
        </w:numPr>
        <w:rPr>
          <w:rFonts w:cstheme="minorHAnsi"/>
          <w:sz w:val="24"/>
          <w:szCs w:val="24"/>
        </w:rPr>
      </w:pPr>
      <w:r w:rsidRPr="00BA6717">
        <w:rPr>
          <w:rFonts w:cstheme="minorHAnsi"/>
          <w:sz w:val="24"/>
          <w:szCs w:val="24"/>
        </w:rPr>
        <w:t>w</w:t>
      </w:r>
      <w:r w:rsidR="00A112D8" w:rsidRPr="00BA6717">
        <w:rPr>
          <w:rFonts w:cstheme="minorHAnsi"/>
          <w:sz w:val="24"/>
          <w:szCs w:val="24"/>
        </w:rPr>
        <w:t>ykształcenie:</w:t>
      </w:r>
    </w:p>
    <w:p w:rsidR="00A112D8" w:rsidRPr="00BA6717" w:rsidRDefault="00A112D8" w:rsidP="00C213E5">
      <w:pPr>
        <w:pStyle w:val="Akapitzlist"/>
        <w:numPr>
          <w:ilvl w:val="0"/>
          <w:numId w:val="12"/>
        </w:numPr>
        <w:rPr>
          <w:rFonts w:cstheme="minorHAnsi"/>
          <w:sz w:val="24"/>
          <w:szCs w:val="24"/>
        </w:rPr>
      </w:pPr>
      <w:r w:rsidRPr="00BA6717">
        <w:rPr>
          <w:rFonts w:cstheme="minorHAnsi"/>
          <w:sz w:val="24"/>
          <w:szCs w:val="24"/>
        </w:rPr>
        <w:t xml:space="preserve">średnie lub średnie branżowe tj. o profilu informatycznym z minimum </w:t>
      </w:r>
      <w:r w:rsidR="004D03B3" w:rsidRPr="00BA6717">
        <w:rPr>
          <w:rFonts w:cstheme="minorHAnsi"/>
          <w:sz w:val="24"/>
          <w:szCs w:val="24"/>
        </w:rPr>
        <w:br/>
      </w:r>
      <w:r w:rsidR="00E6247C" w:rsidRPr="00BA6717">
        <w:rPr>
          <w:rFonts w:cstheme="minorHAnsi"/>
          <w:sz w:val="24"/>
          <w:szCs w:val="24"/>
        </w:rPr>
        <w:t xml:space="preserve">2 letnim stażem pracy, lub </w:t>
      </w:r>
      <w:r w:rsidRPr="00BA6717">
        <w:rPr>
          <w:rFonts w:cstheme="minorHAnsi"/>
          <w:sz w:val="24"/>
          <w:szCs w:val="24"/>
        </w:rPr>
        <w:t>wyższe</w:t>
      </w:r>
      <w:r w:rsidR="004D03B3" w:rsidRPr="00BA6717">
        <w:rPr>
          <w:rFonts w:cstheme="minorHAnsi"/>
          <w:sz w:val="24"/>
          <w:szCs w:val="24"/>
        </w:rPr>
        <w:t xml:space="preserve"> </w:t>
      </w:r>
      <w:r w:rsidRPr="00BA6717">
        <w:rPr>
          <w:rFonts w:cstheme="minorHAnsi"/>
          <w:sz w:val="24"/>
          <w:szCs w:val="24"/>
        </w:rPr>
        <w:t>o profilu informatycznym</w:t>
      </w:r>
      <w:r w:rsidR="00E6247C" w:rsidRPr="00BA6717">
        <w:rPr>
          <w:rFonts w:cstheme="minorHAnsi"/>
          <w:sz w:val="24"/>
          <w:szCs w:val="24"/>
        </w:rPr>
        <w:t>,</w:t>
      </w:r>
    </w:p>
    <w:p w:rsidR="00A112D8" w:rsidRPr="00BA6717" w:rsidRDefault="00C213E5" w:rsidP="00C213E5">
      <w:pPr>
        <w:pStyle w:val="Akapitzlist"/>
        <w:numPr>
          <w:ilvl w:val="0"/>
          <w:numId w:val="11"/>
        </w:numPr>
        <w:rPr>
          <w:rFonts w:cstheme="minorHAnsi"/>
          <w:sz w:val="24"/>
          <w:szCs w:val="24"/>
        </w:rPr>
      </w:pPr>
      <w:r w:rsidRPr="00BA6717">
        <w:rPr>
          <w:rFonts w:cstheme="minorHAnsi"/>
          <w:sz w:val="24"/>
          <w:szCs w:val="24"/>
        </w:rPr>
        <w:t>u</w:t>
      </w:r>
      <w:r w:rsidR="00A112D8" w:rsidRPr="00BA6717">
        <w:rPr>
          <w:rFonts w:cstheme="minorHAnsi"/>
          <w:sz w:val="24"/>
          <w:szCs w:val="24"/>
        </w:rPr>
        <w:t>miejętności:</w:t>
      </w:r>
    </w:p>
    <w:p w:rsidR="00A112D8" w:rsidRPr="00BA6717" w:rsidRDefault="00A112D8" w:rsidP="00C213E5">
      <w:pPr>
        <w:pStyle w:val="Akapitzlist"/>
        <w:numPr>
          <w:ilvl w:val="0"/>
          <w:numId w:val="13"/>
        </w:numPr>
        <w:suppressAutoHyphens/>
        <w:spacing w:after="0"/>
        <w:rPr>
          <w:rFonts w:eastAsia="Times New Roman" w:cstheme="minorHAnsi"/>
          <w:sz w:val="24"/>
          <w:szCs w:val="24"/>
          <w:lang w:eastAsia="ar-SA"/>
        </w:rPr>
      </w:pPr>
      <w:r w:rsidRPr="00BA6717">
        <w:rPr>
          <w:rFonts w:eastAsia="Times New Roman" w:cstheme="minorHAnsi"/>
          <w:sz w:val="24"/>
          <w:szCs w:val="24"/>
          <w:lang w:eastAsia="ar-SA"/>
        </w:rPr>
        <w:t>praktyczna umiejętność konfiguracji i obsługi systemów operacyjnych Windows (stacje robocze, instalacja oprogramowania biurowego oraz sterowników urządzeń peryferyjnych),</w:t>
      </w:r>
    </w:p>
    <w:p w:rsidR="00A112D8" w:rsidRPr="00BA6717" w:rsidRDefault="00A112D8" w:rsidP="00C213E5">
      <w:pPr>
        <w:pStyle w:val="Akapitzlist"/>
        <w:numPr>
          <w:ilvl w:val="0"/>
          <w:numId w:val="13"/>
        </w:numPr>
        <w:suppressAutoHyphens/>
        <w:spacing w:after="0"/>
        <w:rPr>
          <w:rFonts w:eastAsia="Times New Roman" w:cstheme="minorHAnsi"/>
          <w:sz w:val="24"/>
          <w:szCs w:val="24"/>
          <w:lang w:eastAsia="ar-SA"/>
        </w:rPr>
      </w:pPr>
      <w:r w:rsidRPr="00BA6717">
        <w:rPr>
          <w:rFonts w:eastAsia="Times New Roman" w:cstheme="minorHAnsi"/>
          <w:sz w:val="24"/>
          <w:szCs w:val="24"/>
          <w:lang w:eastAsia="ar-SA"/>
        </w:rPr>
        <w:t>umiejętność konfiguracji i bieżącej obsługi sprzętu komputerowego, drukarek i urządzeń wielofunkcyjnych,</w:t>
      </w:r>
    </w:p>
    <w:p w:rsidR="00A112D8" w:rsidRPr="00BA6717" w:rsidRDefault="00A112D8" w:rsidP="00C213E5">
      <w:pPr>
        <w:pStyle w:val="Akapitzlist"/>
        <w:numPr>
          <w:ilvl w:val="0"/>
          <w:numId w:val="13"/>
        </w:numPr>
        <w:rPr>
          <w:rFonts w:eastAsia="Times New Roman" w:cstheme="minorHAnsi"/>
          <w:sz w:val="24"/>
          <w:szCs w:val="24"/>
          <w:lang w:eastAsia="ar-SA"/>
        </w:rPr>
      </w:pPr>
      <w:r w:rsidRPr="00BA6717">
        <w:rPr>
          <w:rFonts w:eastAsia="Times New Roman" w:cstheme="minorHAnsi"/>
          <w:sz w:val="24"/>
          <w:szCs w:val="24"/>
          <w:lang w:eastAsia="ar-SA"/>
        </w:rPr>
        <w:t>umiejętność diagnozowania i usuwania podstawowych usterek sprzętu komputerowego, urządzeń peryferyjnych oraz problemów z oprogramowaniem.</w:t>
      </w:r>
    </w:p>
    <w:p w:rsidR="00C213E5" w:rsidRPr="00BA6717" w:rsidRDefault="00C213E5" w:rsidP="00C213E5">
      <w:pPr>
        <w:pStyle w:val="Akapitzlist"/>
        <w:ind w:left="2160"/>
        <w:rPr>
          <w:rFonts w:eastAsia="Times New Roman" w:cstheme="minorHAnsi"/>
          <w:sz w:val="24"/>
          <w:szCs w:val="24"/>
          <w:lang w:eastAsia="ar-SA"/>
        </w:rPr>
      </w:pPr>
    </w:p>
    <w:p w:rsidR="00A112D8" w:rsidRPr="00BA6717" w:rsidRDefault="00A112D8" w:rsidP="00C213E5">
      <w:pPr>
        <w:pStyle w:val="Akapitzlist"/>
        <w:numPr>
          <w:ilvl w:val="0"/>
          <w:numId w:val="10"/>
        </w:numPr>
        <w:jc w:val="both"/>
        <w:rPr>
          <w:rFonts w:cstheme="minorHAnsi"/>
          <w:b/>
          <w:sz w:val="24"/>
          <w:szCs w:val="24"/>
        </w:rPr>
      </w:pPr>
      <w:r w:rsidRPr="00BA6717">
        <w:rPr>
          <w:rFonts w:cstheme="minorHAnsi"/>
          <w:b/>
          <w:sz w:val="24"/>
          <w:szCs w:val="24"/>
        </w:rPr>
        <w:t>Zakres obowiązków na stanowisku:</w:t>
      </w:r>
    </w:p>
    <w:p w:rsidR="00A112D8" w:rsidRPr="00BA6717" w:rsidRDefault="00C213E5" w:rsidP="00C213E5">
      <w:pPr>
        <w:pStyle w:val="Akapitzlist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BA6717">
        <w:rPr>
          <w:rFonts w:cstheme="minorHAnsi"/>
          <w:sz w:val="24"/>
          <w:szCs w:val="24"/>
        </w:rPr>
        <w:t>p</w:t>
      </w:r>
      <w:r w:rsidR="00A112D8" w:rsidRPr="00BA6717">
        <w:rPr>
          <w:rFonts w:cstheme="minorHAnsi"/>
          <w:sz w:val="24"/>
          <w:szCs w:val="24"/>
        </w:rPr>
        <w:t>rowadzenie ewidencji sprzętu IT oraz udział w inwentaryzacji i przygotowaniu spr</w:t>
      </w:r>
      <w:r w:rsidRPr="00BA6717">
        <w:rPr>
          <w:rFonts w:cstheme="minorHAnsi"/>
          <w:sz w:val="24"/>
          <w:szCs w:val="24"/>
        </w:rPr>
        <w:t>zętu do wycofania z użytkowania,</w:t>
      </w:r>
    </w:p>
    <w:p w:rsidR="00A112D8" w:rsidRPr="00BA6717" w:rsidRDefault="00C213E5" w:rsidP="00C213E5">
      <w:pPr>
        <w:pStyle w:val="Akapitzlist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BA6717">
        <w:rPr>
          <w:rFonts w:cstheme="minorHAnsi"/>
          <w:sz w:val="24"/>
          <w:szCs w:val="24"/>
        </w:rPr>
        <w:t>p</w:t>
      </w:r>
      <w:r w:rsidR="00A112D8" w:rsidRPr="00BA6717">
        <w:rPr>
          <w:rFonts w:cstheme="minorHAnsi"/>
          <w:sz w:val="24"/>
          <w:szCs w:val="24"/>
        </w:rPr>
        <w:t>omoc w bieżącej obsłudze i utrzymaniu sieci teleinformatycznych, w tym sieci LAN, telefonii VoIP oraz kamer IP</w:t>
      </w:r>
      <w:r w:rsidRPr="00BA6717">
        <w:rPr>
          <w:rFonts w:cstheme="minorHAnsi"/>
          <w:sz w:val="24"/>
          <w:szCs w:val="24"/>
        </w:rPr>
        <w:t xml:space="preserve"> w ramach monitoringu wizyjnego,</w:t>
      </w:r>
    </w:p>
    <w:p w:rsidR="00A112D8" w:rsidRPr="00BA6717" w:rsidRDefault="00C213E5" w:rsidP="00C213E5">
      <w:pPr>
        <w:pStyle w:val="Akapitzlist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BA6717">
        <w:rPr>
          <w:rFonts w:cstheme="minorHAnsi"/>
          <w:sz w:val="24"/>
          <w:szCs w:val="24"/>
        </w:rPr>
        <w:t>k</w:t>
      </w:r>
      <w:r w:rsidR="00A112D8" w:rsidRPr="00BA6717">
        <w:rPr>
          <w:rFonts w:cstheme="minorHAnsi"/>
          <w:sz w:val="24"/>
          <w:szCs w:val="24"/>
        </w:rPr>
        <w:t>onfigurowanie i instalowanie stacji roboczych, laptopów oraz urządzeń mobilny</w:t>
      </w:r>
      <w:r w:rsidRPr="00BA6717">
        <w:rPr>
          <w:rFonts w:cstheme="minorHAnsi"/>
          <w:sz w:val="24"/>
          <w:szCs w:val="24"/>
        </w:rPr>
        <w:t>ch,</w:t>
      </w:r>
    </w:p>
    <w:p w:rsidR="00A112D8" w:rsidRPr="00BA6717" w:rsidRDefault="00C213E5" w:rsidP="00C213E5">
      <w:pPr>
        <w:pStyle w:val="Akapitzlist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BA6717">
        <w:rPr>
          <w:rFonts w:cstheme="minorHAnsi"/>
          <w:sz w:val="24"/>
          <w:szCs w:val="24"/>
        </w:rPr>
        <w:t>k</w:t>
      </w:r>
      <w:r w:rsidR="00A112D8" w:rsidRPr="00BA6717">
        <w:rPr>
          <w:rFonts w:cstheme="minorHAnsi"/>
          <w:sz w:val="24"/>
          <w:szCs w:val="24"/>
        </w:rPr>
        <w:t>onfiguracja i podłączanie urządzeń peryferyjnych (drukarki, skanery, urządzenia wielofunkcyjne, urządzenia audio-wideo, czytniki kart, it</w:t>
      </w:r>
      <w:r w:rsidRPr="00BA6717">
        <w:rPr>
          <w:rFonts w:cstheme="minorHAnsi"/>
          <w:sz w:val="24"/>
          <w:szCs w:val="24"/>
        </w:rPr>
        <w:t>p.) do stacji roboczych i sieci,</w:t>
      </w:r>
    </w:p>
    <w:p w:rsidR="00A112D8" w:rsidRPr="00BA6717" w:rsidRDefault="00C213E5" w:rsidP="00C213E5">
      <w:pPr>
        <w:pStyle w:val="Akapitzlist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BA6717">
        <w:rPr>
          <w:rFonts w:cstheme="minorHAnsi"/>
          <w:sz w:val="24"/>
          <w:szCs w:val="24"/>
        </w:rPr>
        <w:t>o</w:t>
      </w:r>
      <w:r w:rsidR="00A112D8" w:rsidRPr="00BA6717">
        <w:rPr>
          <w:rFonts w:cstheme="minorHAnsi"/>
          <w:sz w:val="24"/>
          <w:szCs w:val="24"/>
        </w:rPr>
        <w:t>bsługa zewnętrznych systemów i usług: domena internetowa, poczta elektroniczna, Biuletyn Informacji Publicznej i inne systemy</w:t>
      </w:r>
      <w:r w:rsidRPr="00BA6717">
        <w:rPr>
          <w:rFonts w:cstheme="minorHAnsi"/>
          <w:sz w:val="24"/>
          <w:szCs w:val="24"/>
        </w:rPr>
        <w:t xml:space="preserve"> wykorzystywane przez Jednostkę,</w:t>
      </w:r>
    </w:p>
    <w:p w:rsidR="00A112D8" w:rsidRPr="00BA6717" w:rsidRDefault="00C213E5" w:rsidP="00C213E5">
      <w:pPr>
        <w:pStyle w:val="Akapitzlist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BA6717">
        <w:rPr>
          <w:rFonts w:cstheme="minorHAnsi"/>
          <w:sz w:val="24"/>
          <w:szCs w:val="24"/>
        </w:rPr>
        <w:lastRenderedPageBreak/>
        <w:t>w</w:t>
      </w:r>
      <w:r w:rsidR="00A112D8" w:rsidRPr="00BA6717">
        <w:rPr>
          <w:rFonts w:cstheme="minorHAnsi"/>
          <w:sz w:val="24"/>
          <w:szCs w:val="24"/>
        </w:rPr>
        <w:t xml:space="preserve">spółpraca z koordynatorem do spraw dostępności w zakresie przygotowania </w:t>
      </w:r>
      <w:r w:rsidR="00A112D8" w:rsidRPr="00BA6717">
        <w:rPr>
          <w:rFonts w:cstheme="minorHAnsi"/>
          <w:sz w:val="24"/>
          <w:szCs w:val="24"/>
        </w:rPr>
        <w:br/>
        <w:t>i udostępniania dokumentów, ogłoszeń w oparci</w:t>
      </w:r>
      <w:r w:rsidRPr="00BA6717">
        <w:rPr>
          <w:rFonts w:cstheme="minorHAnsi"/>
          <w:sz w:val="24"/>
          <w:szCs w:val="24"/>
        </w:rPr>
        <w:t>u o zasady dostępności cyfrowej,</w:t>
      </w:r>
    </w:p>
    <w:p w:rsidR="00A112D8" w:rsidRPr="00BA6717" w:rsidRDefault="00C213E5" w:rsidP="00C213E5">
      <w:pPr>
        <w:pStyle w:val="Akapitzlist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BA6717">
        <w:rPr>
          <w:rFonts w:cstheme="minorHAnsi"/>
          <w:sz w:val="24"/>
          <w:szCs w:val="24"/>
        </w:rPr>
        <w:t>w</w:t>
      </w:r>
      <w:r w:rsidR="00A112D8" w:rsidRPr="00BA6717">
        <w:rPr>
          <w:rFonts w:cstheme="minorHAnsi"/>
          <w:sz w:val="24"/>
          <w:szCs w:val="24"/>
        </w:rPr>
        <w:t xml:space="preserve">ymiana materiałów eksploatacyjnych (tonery, tusze, bębny, rolki, taśmy itp.) </w:t>
      </w:r>
      <w:r w:rsidR="00A112D8" w:rsidRPr="00BA6717">
        <w:rPr>
          <w:rFonts w:cstheme="minorHAnsi"/>
          <w:sz w:val="24"/>
          <w:szCs w:val="24"/>
        </w:rPr>
        <w:br/>
        <w:t>w urządze</w:t>
      </w:r>
      <w:r w:rsidRPr="00BA6717">
        <w:rPr>
          <w:rFonts w:cstheme="minorHAnsi"/>
          <w:sz w:val="24"/>
          <w:szCs w:val="24"/>
        </w:rPr>
        <w:t>niach drukujących i kopiujących,</w:t>
      </w:r>
    </w:p>
    <w:p w:rsidR="00A112D8" w:rsidRPr="00BA6717" w:rsidRDefault="00C213E5" w:rsidP="00C213E5">
      <w:pPr>
        <w:pStyle w:val="Akapitzlist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BA6717">
        <w:rPr>
          <w:rFonts w:cstheme="minorHAnsi"/>
          <w:sz w:val="24"/>
          <w:szCs w:val="24"/>
        </w:rPr>
        <w:t>d</w:t>
      </w:r>
      <w:r w:rsidR="00A112D8" w:rsidRPr="00BA6717">
        <w:rPr>
          <w:rFonts w:cstheme="minorHAnsi"/>
          <w:sz w:val="24"/>
          <w:szCs w:val="24"/>
        </w:rPr>
        <w:t>iagnozowanie i usuwanie podstawowych usterek sprzętu komputerowego, urządzeń peryferyjnych o</w:t>
      </w:r>
      <w:r w:rsidRPr="00BA6717">
        <w:rPr>
          <w:rFonts w:cstheme="minorHAnsi"/>
          <w:sz w:val="24"/>
          <w:szCs w:val="24"/>
        </w:rPr>
        <w:t>raz problemów z oprogramowaniem,</w:t>
      </w:r>
    </w:p>
    <w:p w:rsidR="00A112D8" w:rsidRPr="00BA6717" w:rsidRDefault="00C213E5" w:rsidP="00C213E5">
      <w:pPr>
        <w:pStyle w:val="Akapitzlist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BA6717">
        <w:rPr>
          <w:rFonts w:cstheme="minorHAnsi"/>
          <w:sz w:val="24"/>
          <w:szCs w:val="24"/>
        </w:rPr>
        <w:t>p</w:t>
      </w:r>
      <w:r w:rsidR="00A112D8" w:rsidRPr="00BA6717">
        <w:rPr>
          <w:rFonts w:cstheme="minorHAnsi"/>
          <w:sz w:val="24"/>
          <w:szCs w:val="24"/>
        </w:rPr>
        <w:t>omoc przy wykonywaniu i weryfikacji kopii zapasowych, odtwarzaniu danych w sytuacjach awaryjnych oraz aktualizacji o</w:t>
      </w:r>
      <w:r w:rsidRPr="00BA6717">
        <w:rPr>
          <w:rFonts w:cstheme="minorHAnsi"/>
          <w:sz w:val="24"/>
          <w:szCs w:val="24"/>
        </w:rPr>
        <w:t>programowania zabezpieczającego,</w:t>
      </w:r>
    </w:p>
    <w:p w:rsidR="00C213E5" w:rsidRPr="00BA6717" w:rsidRDefault="00C213E5" w:rsidP="00C213E5">
      <w:pPr>
        <w:pStyle w:val="Akapitzlist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BA6717">
        <w:rPr>
          <w:rFonts w:cstheme="minorHAnsi"/>
          <w:sz w:val="24"/>
          <w:szCs w:val="24"/>
        </w:rPr>
        <w:t>w</w:t>
      </w:r>
      <w:r w:rsidR="00A112D8" w:rsidRPr="00BA6717">
        <w:rPr>
          <w:rFonts w:cstheme="minorHAnsi"/>
          <w:sz w:val="24"/>
          <w:szCs w:val="24"/>
        </w:rPr>
        <w:t>sparcie informatyczne pracowników oraz rozwiązywanie bieżących problemów technicznych.</w:t>
      </w:r>
    </w:p>
    <w:p w:rsidR="00011B4B" w:rsidRPr="00BA6717" w:rsidRDefault="00011B4B" w:rsidP="00011B4B">
      <w:pPr>
        <w:pStyle w:val="Akapitzlist"/>
        <w:ind w:left="1440"/>
        <w:rPr>
          <w:rFonts w:cstheme="minorHAnsi"/>
          <w:sz w:val="24"/>
          <w:szCs w:val="24"/>
        </w:rPr>
      </w:pPr>
    </w:p>
    <w:p w:rsidR="00555E3C" w:rsidRPr="00BA6717" w:rsidRDefault="00C213E5" w:rsidP="00C213E5">
      <w:pPr>
        <w:pStyle w:val="Akapitzlist"/>
        <w:numPr>
          <w:ilvl w:val="0"/>
          <w:numId w:val="10"/>
        </w:numPr>
        <w:jc w:val="both"/>
        <w:rPr>
          <w:rFonts w:cstheme="minorHAnsi"/>
          <w:b/>
          <w:sz w:val="24"/>
          <w:szCs w:val="24"/>
        </w:rPr>
      </w:pPr>
      <w:r w:rsidRPr="00BA6717">
        <w:rPr>
          <w:rFonts w:cstheme="minorHAnsi"/>
          <w:b/>
          <w:sz w:val="24"/>
          <w:szCs w:val="24"/>
        </w:rPr>
        <w:t>Warunki pracy na stanowisku:</w:t>
      </w:r>
    </w:p>
    <w:p w:rsidR="00555E3C" w:rsidRPr="00BA6717" w:rsidRDefault="00555E3C" w:rsidP="00C213E5">
      <w:pPr>
        <w:pStyle w:val="Akapitzlist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BA6717">
        <w:rPr>
          <w:rFonts w:cstheme="minorHAnsi"/>
          <w:sz w:val="24"/>
          <w:szCs w:val="24"/>
        </w:rPr>
        <w:t>zatrudnienie w pełnym wymiarze czasu pracy,</w:t>
      </w:r>
    </w:p>
    <w:p w:rsidR="00555E3C" w:rsidRPr="00BA6717" w:rsidRDefault="00555E3C" w:rsidP="00C213E5">
      <w:pPr>
        <w:pStyle w:val="Akapitzlist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BA6717">
        <w:rPr>
          <w:rFonts w:cstheme="minorHAnsi"/>
          <w:sz w:val="24"/>
          <w:szCs w:val="24"/>
        </w:rPr>
        <w:t xml:space="preserve">praca na stanowisku </w:t>
      </w:r>
      <w:proofErr w:type="spellStart"/>
      <w:r w:rsidRPr="00BA6717">
        <w:rPr>
          <w:rFonts w:cstheme="minorHAnsi"/>
          <w:sz w:val="24"/>
          <w:szCs w:val="24"/>
        </w:rPr>
        <w:t>administracyjno</w:t>
      </w:r>
      <w:proofErr w:type="spellEnd"/>
      <w:r w:rsidRPr="00BA6717">
        <w:rPr>
          <w:rFonts w:cstheme="minorHAnsi"/>
          <w:sz w:val="24"/>
          <w:szCs w:val="24"/>
        </w:rPr>
        <w:t xml:space="preserve"> – biurowym w tym praca przy monitorze ekranowym powyżej 4 godzin dziennie, </w:t>
      </w:r>
    </w:p>
    <w:p w:rsidR="00555E3C" w:rsidRPr="00BA6717" w:rsidRDefault="00555E3C" w:rsidP="00C213E5">
      <w:pPr>
        <w:pStyle w:val="Akapitzlist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BA6717">
        <w:rPr>
          <w:rFonts w:cstheme="minorHAnsi"/>
          <w:sz w:val="24"/>
          <w:szCs w:val="24"/>
        </w:rPr>
        <w:t xml:space="preserve">wynagrodzenie za pracę na stanowisku </w:t>
      </w:r>
      <w:r w:rsidR="00E6247C" w:rsidRPr="00BA6717">
        <w:rPr>
          <w:rFonts w:cstheme="minorHAnsi"/>
          <w:sz w:val="24"/>
          <w:szCs w:val="24"/>
        </w:rPr>
        <w:t>asystenta</w:t>
      </w:r>
      <w:r w:rsidRPr="00BA6717">
        <w:rPr>
          <w:rFonts w:cstheme="minorHAnsi"/>
          <w:sz w:val="24"/>
          <w:szCs w:val="24"/>
        </w:rPr>
        <w:t xml:space="preserve"> ds. informatyki obejmuje:</w:t>
      </w:r>
    </w:p>
    <w:p w:rsidR="00555E3C" w:rsidRPr="00BA6717" w:rsidRDefault="00555E3C" w:rsidP="00BA6717">
      <w:pPr>
        <w:pStyle w:val="Akapitzlist"/>
        <w:numPr>
          <w:ilvl w:val="0"/>
          <w:numId w:val="22"/>
        </w:numPr>
        <w:jc w:val="both"/>
        <w:rPr>
          <w:rFonts w:cstheme="minorHAnsi"/>
          <w:sz w:val="24"/>
          <w:szCs w:val="24"/>
        </w:rPr>
      </w:pPr>
      <w:r w:rsidRPr="00BA6717">
        <w:rPr>
          <w:rFonts w:cstheme="minorHAnsi"/>
          <w:sz w:val="24"/>
          <w:szCs w:val="24"/>
        </w:rPr>
        <w:t xml:space="preserve">wynagrodzenie zasadnicze w kwocie </w:t>
      </w:r>
      <w:r w:rsidR="00011B4B" w:rsidRPr="00BA6717">
        <w:rPr>
          <w:rFonts w:cstheme="minorHAnsi"/>
          <w:sz w:val="24"/>
          <w:szCs w:val="24"/>
        </w:rPr>
        <w:t xml:space="preserve">6.275,00 </w:t>
      </w:r>
      <w:r w:rsidRPr="00BA6717">
        <w:rPr>
          <w:rFonts w:cstheme="minorHAnsi"/>
          <w:sz w:val="24"/>
          <w:szCs w:val="24"/>
        </w:rPr>
        <w:t>zł brutto,</w:t>
      </w:r>
    </w:p>
    <w:p w:rsidR="00555E3C" w:rsidRPr="00BA6717" w:rsidRDefault="00555E3C" w:rsidP="00BA6717">
      <w:pPr>
        <w:pStyle w:val="Akapitzlist"/>
        <w:numPr>
          <w:ilvl w:val="0"/>
          <w:numId w:val="22"/>
        </w:numPr>
        <w:jc w:val="both"/>
        <w:rPr>
          <w:rFonts w:cstheme="minorHAnsi"/>
          <w:sz w:val="24"/>
          <w:szCs w:val="24"/>
        </w:rPr>
      </w:pPr>
      <w:r w:rsidRPr="00BA6717">
        <w:rPr>
          <w:rFonts w:cstheme="minorHAnsi"/>
          <w:sz w:val="24"/>
          <w:szCs w:val="24"/>
        </w:rPr>
        <w:t>premia regulaminowa,</w:t>
      </w:r>
    </w:p>
    <w:p w:rsidR="00555E3C" w:rsidRPr="00BA6717" w:rsidRDefault="00555E3C" w:rsidP="00BA6717">
      <w:pPr>
        <w:pStyle w:val="Akapitzlist"/>
        <w:numPr>
          <w:ilvl w:val="0"/>
          <w:numId w:val="22"/>
        </w:numPr>
        <w:jc w:val="both"/>
        <w:rPr>
          <w:rFonts w:cstheme="minorHAnsi"/>
          <w:sz w:val="24"/>
          <w:szCs w:val="24"/>
        </w:rPr>
      </w:pPr>
      <w:r w:rsidRPr="00BA6717">
        <w:rPr>
          <w:rFonts w:cstheme="minorHAnsi"/>
          <w:sz w:val="24"/>
          <w:szCs w:val="24"/>
        </w:rPr>
        <w:t>dodatek za wieloletnią pracę (od 5% do 20% miesięcznego wynagrodzenia zasadniczego)</w:t>
      </w:r>
      <w:r w:rsidR="00E6247C" w:rsidRPr="00BA6717">
        <w:rPr>
          <w:rFonts w:cstheme="minorHAnsi"/>
          <w:sz w:val="24"/>
          <w:szCs w:val="24"/>
        </w:rPr>
        <w:t>,</w:t>
      </w:r>
    </w:p>
    <w:p w:rsidR="00C213E5" w:rsidRPr="00BA6717" w:rsidRDefault="00E6247C" w:rsidP="00BA6717">
      <w:pPr>
        <w:pStyle w:val="Akapitzlist"/>
        <w:numPr>
          <w:ilvl w:val="0"/>
          <w:numId w:val="22"/>
        </w:numPr>
        <w:jc w:val="both"/>
        <w:rPr>
          <w:rFonts w:cstheme="minorHAnsi"/>
          <w:sz w:val="24"/>
          <w:szCs w:val="24"/>
        </w:rPr>
      </w:pPr>
      <w:r w:rsidRPr="00BA6717">
        <w:rPr>
          <w:rFonts w:cstheme="minorHAnsi"/>
          <w:sz w:val="24"/>
          <w:szCs w:val="24"/>
        </w:rPr>
        <w:t>inne świadczenia przewidziane w ustawie o pracownikach samorządowych.</w:t>
      </w:r>
    </w:p>
    <w:p w:rsidR="00952932" w:rsidRPr="00BA6717" w:rsidRDefault="00952932" w:rsidP="00952932">
      <w:pPr>
        <w:pStyle w:val="Akapitzlist"/>
        <w:ind w:left="1440"/>
        <w:jc w:val="both"/>
        <w:rPr>
          <w:rFonts w:cstheme="minorHAnsi"/>
          <w:sz w:val="24"/>
          <w:szCs w:val="24"/>
        </w:rPr>
      </w:pPr>
    </w:p>
    <w:p w:rsidR="00555E3C" w:rsidRPr="00BA6717" w:rsidRDefault="00C213E5" w:rsidP="00C213E5">
      <w:pPr>
        <w:pStyle w:val="Akapitzlist"/>
        <w:numPr>
          <w:ilvl w:val="0"/>
          <w:numId w:val="10"/>
        </w:numPr>
        <w:jc w:val="both"/>
        <w:rPr>
          <w:rFonts w:cstheme="minorHAnsi"/>
          <w:b/>
          <w:sz w:val="24"/>
          <w:szCs w:val="24"/>
        </w:rPr>
      </w:pPr>
      <w:r w:rsidRPr="00BA6717">
        <w:rPr>
          <w:rFonts w:cstheme="minorHAnsi"/>
          <w:b/>
          <w:sz w:val="24"/>
          <w:szCs w:val="24"/>
        </w:rPr>
        <w:t xml:space="preserve">Wymagane dokumenty:  </w:t>
      </w:r>
    </w:p>
    <w:p w:rsidR="00555E3C" w:rsidRPr="00BA6717" w:rsidRDefault="00C213E5" w:rsidP="00C213E5">
      <w:pPr>
        <w:pStyle w:val="Akapitzlist"/>
        <w:numPr>
          <w:ilvl w:val="0"/>
          <w:numId w:val="15"/>
        </w:numPr>
        <w:jc w:val="both"/>
        <w:rPr>
          <w:rFonts w:cstheme="minorHAnsi"/>
          <w:sz w:val="24"/>
          <w:szCs w:val="24"/>
        </w:rPr>
      </w:pPr>
      <w:r w:rsidRPr="00BA6717">
        <w:rPr>
          <w:rFonts w:cstheme="minorHAnsi"/>
          <w:sz w:val="24"/>
          <w:szCs w:val="24"/>
        </w:rPr>
        <w:t>podanie o pracę,</w:t>
      </w:r>
    </w:p>
    <w:p w:rsidR="00555E3C" w:rsidRPr="00BA6717" w:rsidRDefault="00C213E5" w:rsidP="00C213E5">
      <w:pPr>
        <w:pStyle w:val="Akapitzlist"/>
        <w:numPr>
          <w:ilvl w:val="0"/>
          <w:numId w:val="15"/>
        </w:numPr>
        <w:jc w:val="both"/>
        <w:rPr>
          <w:rFonts w:cstheme="minorHAnsi"/>
          <w:sz w:val="24"/>
          <w:szCs w:val="24"/>
        </w:rPr>
      </w:pPr>
      <w:r w:rsidRPr="00BA6717">
        <w:rPr>
          <w:rFonts w:cstheme="minorHAnsi"/>
          <w:sz w:val="24"/>
          <w:szCs w:val="24"/>
        </w:rPr>
        <w:t>życiorys - curriculum vitae,</w:t>
      </w:r>
    </w:p>
    <w:p w:rsidR="00952932" w:rsidRPr="00BA6717" w:rsidRDefault="00C213E5" w:rsidP="00C213E5">
      <w:pPr>
        <w:pStyle w:val="Akapitzlist"/>
        <w:numPr>
          <w:ilvl w:val="0"/>
          <w:numId w:val="15"/>
        </w:numPr>
        <w:jc w:val="both"/>
        <w:rPr>
          <w:rFonts w:cstheme="minorHAnsi"/>
          <w:sz w:val="24"/>
          <w:szCs w:val="24"/>
        </w:rPr>
      </w:pPr>
      <w:r w:rsidRPr="00BA6717">
        <w:rPr>
          <w:rFonts w:cstheme="minorHAnsi"/>
          <w:sz w:val="24"/>
          <w:szCs w:val="24"/>
        </w:rPr>
        <w:t>k</w:t>
      </w:r>
      <w:r w:rsidR="00555E3C" w:rsidRPr="00BA6717">
        <w:rPr>
          <w:rFonts w:cstheme="minorHAnsi"/>
          <w:sz w:val="24"/>
          <w:szCs w:val="24"/>
        </w:rPr>
        <w:t>westionariusz osoby ubiegającej się o zat</w:t>
      </w:r>
      <w:r w:rsidR="00E6247C" w:rsidRPr="00BA6717">
        <w:rPr>
          <w:rFonts w:cstheme="minorHAnsi"/>
          <w:sz w:val="24"/>
          <w:szCs w:val="24"/>
        </w:rPr>
        <w:t>rudnienie</w:t>
      </w:r>
      <w:r w:rsidR="00952932" w:rsidRPr="00BA6717">
        <w:rPr>
          <w:rFonts w:cstheme="minorHAnsi"/>
          <w:sz w:val="24"/>
          <w:szCs w:val="24"/>
        </w:rPr>
        <w:t>,</w:t>
      </w:r>
      <w:r w:rsidR="00E6247C" w:rsidRPr="00BA6717">
        <w:rPr>
          <w:rFonts w:cstheme="minorHAnsi"/>
          <w:sz w:val="24"/>
          <w:szCs w:val="24"/>
        </w:rPr>
        <w:t xml:space="preserve"> </w:t>
      </w:r>
    </w:p>
    <w:p w:rsidR="00555E3C" w:rsidRPr="00BA6717" w:rsidRDefault="00C213E5" w:rsidP="00C213E5">
      <w:pPr>
        <w:pStyle w:val="Akapitzlist"/>
        <w:numPr>
          <w:ilvl w:val="0"/>
          <w:numId w:val="15"/>
        </w:numPr>
        <w:jc w:val="both"/>
        <w:rPr>
          <w:rFonts w:cstheme="minorHAnsi"/>
          <w:sz w:val="24"/>
          <w:szCs w:val="24"/>
        </w:rPr>
      </w:pPr>
      <w:r w:rsidRPr="00BA6717">
        <w:rPr>
          <w:rFonts w:cstheme="minorHAnsi"/>
          <w:sz w:val="24"/>
          <w:szCs w:val="24"/>
        </w:rPr>
        <w:t>k</w:t>
      </w:r>
      <w:r w:rsidR="00555E3C" w:rsidRPr="00BA6717">
        <w:rPr>
          <w:rFonts w:cstheme="minorHAnsi"/>
          <w:sz w:val="24"/>
          <w:szCs w:val="24"/>
        </w:rPr>
        <w:t>opie dokumentów potwierd</w:t>
      </w:r>
      <w:r w:rsidRPr="00BA6717">
        <w:rPr>
          <w:rFonts w:cstheme="minorHAnsi"/>
          <w:sz w:val="24"/>
          <w:szCs w:val="24"/>
        </w:rPr>
        <w:t>zających wymagane wykształcenie i staż pracy,</w:t>
      </w:r>
    </w:p>
    <w:p w:rsidR="00E6247C" w:rsidRPr="00BA6717" w:rsidRDefault="00C213E5" w:rsidP="00C213E5">
      <w:pPr>
        <w:pStyle w:val="Akapitzlist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BA6717">
        <w:rPr>
          <w:rFonts w:cstheme="minorHAnsi"/>
          <w:sz w:val="24"/>
          <w:szCs w:val="24"/>
        </w:rPr>
        <w:t>o</w:t>
      </w:r>
      <w:r w:rsidR="00E6247C" w:rsidRPr="00BA6717">
        <w:rPr>
          <w:rFonts w:cstheme="minorHAnsi"/>
          <w:sz w:val="24"/>
          <w:szCs w:val="24"/>
        </w:rPr>
        <w:t>świadczenie o pełnej zdolności do czynności prawnych oraz korzy</w:t>
      </w:r>
      <w:r w:rsidR="00952932" w:rsidRPr="00BA6717">
        <w:rPr>
          <w:rFonts w:cstheme="minorHAnsi"/>
          <w:sz w:val="24"/>
          <w:szCs w:val="24"/>
        </w:rPr>
        <w:t>staniu z pełni praw publicznych,</w:t>
      </w:r>
    </w:p>
    <w:p w:rsidR="00555E3C" w:rsidRPr="00BA6717" w:rsidRDefault="00C213E5" w:rsidP="001B5EC8">
      <w:pPr>
        <w:pStyle w:val="Akapitzlist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BA6717">
        <w:rPr>
          <w:rFonts w:cstheme="minorHAnsi"/>
          <w:sz w:val="24"/>
          <w:szCs w:val="24"/>
        </w:rPr>
        <w:t>o</w:t>
      </w:r>
      <w:r w:rsidR="00555E3C" w:rsidRPr="00BA6717">
        <w:rPr>
          <w:rFonts w:cstheme="minorHAnsi"/>
          <w:sz w:val="24"/>
          <w:szCs w:val="24"/>
        </w:rPr>
        <w:t>świadczenie o wyrażeniu zgody na przetwarzanie danych osobowyc</w:t>
      </w:r>
      <w:r w:rsidR="00952932" w:rsidRPr="00BA6717">
        <w:rPr>
          <w:rFonts w:cstheme="minorHAnsi"/>
          <w:sz w:val="24"/>
          <w:szCs w:val="24"/>
        </w:rPr>
        <w:t>h w  ramach procesu rekrutacji.</w:t>
      </w:r>
    </w:p>
    <w:p w:rsidR="00C213E5" w:rsidRPr="00BA6717" w:rsidRDefault="00C213E5" w:rsidP="001B5EC8">
      <w:pPr>
        <w:pStyle w:val="Akapitzlist"/>
        <w:ind w:left="1440"/>
        <w:rPr>
          <w:rFonts w:cstheme="minorHAnsi"/>
          <w:sz w:val="24"/>
          <w:szCs w:val="24"/>
        </w:rPr>
      </w:pPr>
    </w:p>
    <w:p w:rsidR="00011B4B" w:rsidRPr="00BA6717" w:rsidRDefault="00011B4B" w:rsidP="00011B4B">
      <w:pPr>
        <w:pStyle w:val="Akapitzlist"/>
        <w:numPr>
          <w:ilvl w:val="0"/>
          <w:numId w:val="10"/>
        </w:numPr>
        <w:rPr>
          <w:rFonts w:cstheme="minorHAnsi"/>
          <w:b/>
          <w:sz w:val="24"/>
          <w:szCs w:val="24"/>
        </w:rPr>
      </w:pPr>
      <w:r w:rsidRPr="00BA6717">
        <w:rPr>
          <w:rFonts w:cstheme="minorHAnsi"/>
          <w:b/>
          <w:sz w:val="24"/>
          <w:szCs w:val="24"/>
        </w:rPr>
        <w:t>Termin, sposób i miejsce składania dokumentów aplikacyjnych:</w:t>
      </w:r>
    </w:p>
    <w:p w:rsidR="00011B4B" w:rsidRPr="00BA6717" w:rsidRDefault="00011B4B" w:rsidP="00011B4B">
      <w:pPr>
        <w:pStyle w:val="Akapitzlist"/>
        <w:rPr>
          <w:rFonts w:cstheme="minorHAnsi"/>
          <w:b/>
          <w:sz w:val="24"/>
          <w:szCs w:val="24"/>
        </w:rPr>
      </w:pPr>
      <w:r w:rsidRPr="00BA6717">
        <w:rPr>
          <w:rFonts w:cstheme="minorHAnsi"/>
          <w:b/>
          <w:sz w:val="24"/>
          <w:szCs w:val="24"/>
        </w:rPr>
        <w:t>Dokumenty aplikacyjne można składać</w:t>
      </w:r>
      <w:r w:rsidR="00952932" w:rsidRPr="00BA6717">
        <w:rPr>
          <w:rFonts w:cstheme="minorHAnsi"/>
          <w:b/>
          <w:sz w:val="24"/>
          <w:szCs w:val="24"/>
        </w:rPr>
        <w:t xml:space="preserve"> do dnia 26</w:t>
      </w:r>
      <w:r w:rsidRPr="00BA6717">
        <w:rPr>
          <w:rFonts w:cstheme="minorHAnsi"/>
          <w:b/>
          <w:sz w:val="24"/>
          <w:szCs w:val="24"/>
        </w:rPr>
        <w:t xml:space="preserve">.05.2026 r. </w:t>
      </w:r>
      <w:r w:rsidRPr="00BA6717">
        <w:rPr>
          <w:rFonts w:cstheme="minorHAnsi"/>
          <w:sz w:val="24"/>
          <w:szCs w:val="24"/>
        </w:rPr>
        <w:t xml:space="preserve">osobiście w sekretariacie Częstochowskiego Biura Geodezji i Terenów Rolnych w Częstochowie, ul. Śląska 23, 42-200 Częstochowa pokój nr 19; za pośrednictwem poczty elektronicznej - e-mail: </w:t>
      </w:r>
      <w:hyperlink r:id="rId6" w:history="1">
        <w:r w:rsidRPr="00BA6717">
          <w:rPr>
            <w:rStyle w:val="Hipercze"/>
            <w:rFonts w:cstheme="minorHAnsi"/>
            <w:sz w:val="24"/>
            <w:szCs w:val="24"/>
          </w:rPr>
          <w:t>sekretariat@czbgitr.pl</w:t>
        </w:r>
      </w:hyperlink>
      <w:r w:rsidRPr="00BA6717">
        <w:rPr>
          <w:rFonts w:cstheme="minorHAnsi"/>
          <w:sz w:val="24"/>
          <w:szCs w:val="24"/>
        </w:rPr>
        <w:t>;</w:t>
      </w:r>
      <w:r w:rsidRPr="00BA6717">
        <w:rPr>
          <w:rFonts w:cstheme="minorHAnsi"/>
          <w:b/>
          <w:sz w:val="24"/>
          <w:szCs w:val="24"/>
        </w:rPr>
        <w:t xml:space="preserve"> </w:t>
      </w:r>
      <w:r w:rsidR="00BA6717" w:rsidRPr="00BA6717">
        <w:rPr>
          <w:rFonts w:cstheme="minorHAnsi"/>
          <w:sz w:val="24"/>
          <w:szCs w:val="24"/>
        </w:rPr>
        <w:t>poprzez e-Doręczenia -</w:t>
      </w:r>
      <w:r w:rsidRPr="00BA6717">
        <w:rPr>
          <w:rFonts w:cstheme="minorHAnsi"/>
          <w:sz w:val="24"/>
          <w:szCs w:val="24"/>
        </w:rPr>
        <w:t xml:space="preserve"> adres elektronicznej skrzynki e-doręczeń: AE:PL-98547-76157-IEWGG-21.</w:t>
      </w:r>
    </w:p>
    <w:p w:rsidR="00011B4B" w:rsidRPr="00BA6717" w:rsidRDefault="00011B4B" w:rsidP="00011B4B">
      <w:pPr>
        <w:pStyle w:val="Akapitzlist"/>
        <w:rPr>
          <w:rFonts w:cstheme="minorHAnsi"/>
          <w:b/>
          <w:sz w:val="24"/>
          <w:szCs w:val="24"/>
        </w:rPr>
      </w:pPr>
    </w:p>
    <w:p w:rsidR="00011B4B" w:rsidRPr="00BA6717" w:rsidRDefault="00011B4B" w:rsidP="001B5EC8">
      <w:pPr>
        <w:pStyle w:val="Akapitzlist"/>
        <w:numPr>
          <w:ilvl w:val="0"/>
          <w:numId w:val="10"/>
        </w:numPr>
        <w:rPr>
          <w:rFonts w:cstheme="minorHAnsi"/>
          <w:b/>
          <w:sz w:val="24"/>
          <w:szCs w:val="24"/>
        </w:rPr>
      </w:pPr>
      <w:r w:rsidRPr="00BA6717">
        <w:rPr>
          <w:rFonts w:cstheme="minorHAnsi"/>
          <w:b/>
          <w:sz w:val="24"/>
          <w:szCs w:val="24"/>
        </w:rPr>
        <w:t>Dodatkowe informacje:</w:t>
      </w:r>
    </w:p>
    <w:p w:rsidR="00011B4B" w:rsidRPr="00BA6717" w:rsidRDefault="00011B4B" w:rsidP="00011B4B">
      <w:pPr>
        <w:pStyle w:val="Akapitzlist"/>
        <w:numPr>
          <w:ilvl w:val="0"/>
          <w:numId w:val="20"/>
        </w:numPr>
        <w:rPr>
          <w:rFonts w:cstheme="minorHAnsi"/>
          <w:b/>
          <w:sz w:val="24"/>
          <w:szCs w:val="24"/>
        </w:rPr>
      </w:pPr>
      <w:r w:rsidRPr="00BA6717">
        <w:rPr>
          <w:rFonts w:cstheme="minorHAnsi"/>
          <w:sz w:val="24"/>
          <w:szCs w:val="24"/>
        </w:rPr>
        <w:t>aplikacje, które wpłyną do Biura po wskazanym terminie nie będą rozpatrywane, decyduje data wpływu dokumentów do Biura,</w:t>
      </w:r>
    </w:p>
    <w:p w:rsidR="00011B4B" w:rsidRPr="00BA6717" w:rsidRDefault="00011B4B" w:rsidP="00011B4B">
      <w:pPr>
        <w:pStyle w:val="Akapitzlist"/>
        <w:numPr>
          <w:ilvl w:val="0"/>
          <w:numId w:val="20"/>
        </w:numPr>
        <w:rPr>
          <w:rFonts w:cstheme="minorHAnsi"/>
          <w:b/>
          <w:sz w:val="24"/>
          <w:szCs w:val="24"/>
        </w:rPr>
      </w:pPr>
      <w:r w:rsidRPr="00BA6717">
        <w:rPr>
          <w:rFonts w:cstheme="minorHAnsi"/>
          <w:sz w:val="24"/>
          <w:szCs w:val="24"/>
        </w:rPr>
        <w:t>dokumenty aplikacyjne kandydatów, którzy nie zakwalifikowali się do zatrudnienia będą odbierane osobiście przez kandydatów lub odesłane pocztą,</w:t>
      </w:r>
    </w:p>
    <w:p w:rsidR="00011B4B" w:rsidRPr="00BA6717" w:rsidRDefault="00011B4B" w:rsidP="00011B4B">
      <w:pPr>
        <w:pStyle w:val="Akapitzlist"/>
        <w:numPr>
          <w:ilvl w:val="0"/>
          <w:numId w:val="20"/>
        </w:numPr>
        <w:rPr>
          <w:rFonts w:cstheme="minorHAnsi"/>
          <w:b/>
          <w:sz w:val="24"/>
          <w:szCs w:val="24"/>
        </w:rPr>
      </w:pPr>
      <w:r w:rsidRPr="00BA6717">
        <w:rPr>
          <w:rFonts w:cstheme="minorHAnsi"/>
          <w:sz w:val="24"/>
          <w:szCs w:val="24"/>
        </w:rPr>
        <w:t xml:space="preserve">na podstawie art. 24 ust. 6 ustawy z dnia 14 czerwca 2024 r. o ochronie sygnalistów, informuje się, że w Częstochowskim Biurze Geodezji i Terenów Rolnych w Częstochowie obowiązuje regulamin dotyczący przyjmowania zgłoszeń wewnętrznych oraz podejmowania działań następczych, wprowadzony Zarządzeniem nr 11/2024 Dyrektora Częstochowskiego Biura Geodezji i Terenów Rolnych w Częstochowie z dnia 26.09.2024 r. Procedura dostępna jest na stronie internetowej Biuletynu Informacji Publicznej Częstochowskiego Biura Geodezji i Terenów Rolnych w Częstochowie pod adresem:  </w:t>
      </w:r>
      <w:hyperlink r:id="rId7" w:history="1">
        <w:r w:rsidRPr="00BA6717">
          <w:rPr>
            <w:rStyle w:val="Hipercze"/>
            <w:rFonts w:cstheme="minorHAnsi"/>
            <w:sz w:val="24"/>
            <w:szCs w:val="24"/>
          </w:rPr>
          <w:t>https://cbgitrczestochowa-bip.slaskie.pl/</w:t>
        </w:r>
      </w:hyperlink>
      <w:r w:rsidRPr="00BA6717">
        <w:rPr>
          <w:rFonts w:cstheme="minorHAnsi"/>
          <w:sz w:val="24"/>
          <w:szCs w:val="24"/>
        </w:rPr>
        <w:t>.</w:t>
      </w:r>
    </w:p>
    <w:p w:rsidR="00011B4B" w:rsidRPr="00BA6717" w:rsidRDefault="00011B4B" w:rsidP="00011B4B">
      <w:pPr>
        <w:pStyle w:val="Akapitzlist"/>
        <w:ind w:left="1440"/>
        <w:rPr>
          <w:rFonts w:cstheme="minorHAnsi"/>
          <w:b/>
          <w:sz w:val="24"/>
          <w:szCs w:val="24"/>
        </w:rPr>
      </w:pPr>
    </w:p>
    <w:p w:rsidR="001B5EC8" w:rsidRPr="00BA6717" w:rsidRDefault="001B5EC8" w:rsidP="001B5EC8">
      <w:pPr>
        <w:rPr>
          <w:rFonts w:cstheme="minorHAnsi"/>
          <w:sz w:val="24"/>
          <w:szCs w:val="24"/>
        </w:rPr>
      </w:pPr>
      <w:r w:rsidRPr="00BA6717">
        <w:rPr>
          <w:rFonts w:cstheme="minorHAnsi"/>
          <w:sz w:val="24"/>
          <w:szCs w:val="24"/>
        </w:rPr>
        <w:t>Szczegółowych informacji w przedmiocie w/w oferty pracy można uzyskać pod numerem tel.: 34/324-26-76.</w:t>
      </w:r>
    </w:p>
    <w:p w:rsidR="00A112D8" w:rsidRPr="00BA6717" w:rsidRDefault="00A112D8" w:rsidP="00A112D8">
      <w:pPr>
        <w:jc w:val="both"/>
        <w:rPr>
          <w:rFonts w:cstheme="minorHAnsi"/>
          <w:sz w:val="24"/>
          <w:szCs w:val="24"/>
        </w:rPr>
      </w:pPr>
    </w:p>
    <w:sectPr w:rsidR="00A112D8" w:rsidRPr="00BA67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8E5CE79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40"/>
      </w:pPr>
      <w:rPr>
        <w:rFonts w:hint="default"/>
        <w:b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361"/>
        </w:tabs>
        <w:ind w:left="1361" w:hanging="34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00C77C93"/>
    <w:multiLevelType w:val="hybridMultilevel"/>
    <w:tmpl w:val="BE3E04A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5FE12D3"/>
    <w:multiLevelType w:val="hybridMultilevel"/>
    <w:tmpl w:val="BCFEFFA2"/>
    <w:lvl w:ilvl="0" w:tplc="323A2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2B0308"/>
    <w:multiLevelType w:val="hybridMultilevel"/>
    <w:tmpl w:val="DEC2426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FDC153B"/>
    <w:multiLevelType w:val="hybridMultilevel"/>
    <w:tmpl w:val="4D38F474"/>
    <w:lvl w:ilvl="0" w:tplc="323A2FC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4702EF6"/>
    <w:multiLevelType w:val="hybridMultilevel"/>
    <w:tmpl w:val="622477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696EE2"/>
    <w:multiLevelType w:val="hybridMultilevel"/>
    <w:tmpl w:val="019633E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75E74C2"/>
    <w:multiLevelType w:val="hybridMultilevel"/>
    <w:tmpl w:val="F24836D2"/>
    <w:lvl w:ilvl="0" w:tplc="323A2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9024DA"/>
    <w:multiLevelType w:val="hybridMultilevel"/>
    <w:tmpl w:val="1298C6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B737AF"/>
    <w:multiLevelType w:val="hybridMultilevel"/>
    <w:tmpl w:val="FBD0FE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DCC6C03"/>
    <w:multiLevelType w:val="hybridMultilevel"/>
    <w:tmpl w:val="263AD9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A70BC6"/>
    <w:multiLevelType w:val="hybridMultilevel"/>
    <w:tmpl w:val="A49692EC"/>
    <w:lvl w:ilvl="0" w:tplc="323A2FC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nsid w:val="507C65CA"/>
    <w:multiLevelType w:val="hybridMultilevel"/>
    <w:tmpl w:val="E9784946"/>
    <w:lvl w:ilvl="0" w:tplc="8C726CD2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3024072"/>
    <w:multiLevelType w:val="hybridMultilevel"/>
    <w:tmpl w:val="3A4E5440"/>
    <w:lvl w:ilvl="0" w:tplc="323A2FC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58C54A9F"/>
    <w:multiLevelType w:val="hybridMultilevel"/>
    <w:tmpl w:val="D77647C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B7849E0"/>
    <w:multiLevelType w:val="hybridMultilevel"/>
    <w:tmpl w:val="5D1C7A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BC07C2"/>
    <w:multiLevelType w:val="hybridMultilevel"/>
    <w:tmpl w:val="AB36DC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7B75DB"/>
    <w:multiLevelType w:val="hybridMultilevel"/>
    <w:tmpl w:val="273A2DBE"/>
    <w:lvl w:ilvl="0" w:tplc="323A2FC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73C1775B"/>
    <w:multiLevelType w:val="hybridMultilevel"/>
    <w:tmpl w:val="183C041C"/>
    <w:lvl w:ilvl="0" w:tplc="323A2FC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F154E224">
      <w:start w:val="200"/>
      <w:numFmt w:val="bullet"/>
      <w:lvlText w:val=""/>
      <w:lvlJc w:val="left"/>
      <w:pPr>
        <w:ind w:left="2160" w:hanging="360"/>
      </w:pPr>
      <w:rPr>
        <w:rFonts w:ascii="Symbol" w:eastAsiaTheme="minorHAnsi" w:hAnsi="Symbol" w:cstheme="minorBidi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7D0158B9"/>
    <w:multiLevelType w:val="hybridMultilevel"/>
    <w:tmpl w:val="F9F6D4E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7F7040EB"/>
    <w:multiLevelType w:val="hybridMultilevel"/>
    <w:tmpl w:val="598002D0"/>
    <w:lvl w:ilvl="0" w:tplc="323A2FC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7FE72382"/>
    <w:multiLevelType w:val="hybridMultilevel"/>
    <w:tmpl w:val="D6FAB7B4"/>
    <w:lvl w:ilvl="0" w:tplc="323A2FC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20"/>
  </w:num>
  <w:num w:numId="5">
    <w:abstractNumId w:val="21"/>
  </w:num>
  <w:num w:numId="6">
    <w:abstractNumId w:val="5"/>
  </w:num>
  <w:num w:numId="7">
    <w:abstractNumId w:val="19"/>
  </w:num>
  <w:num w:numId="8">
    <w:abstractNumId w:val="8"/>
  </w:num>
  <w:num w:numId="9">
    <w:abstractNumId w:val="16"/>
  </w:num>
  <w:num w:numId="10">
    <w:abstractNumId w:val="15"/>
  </w:num>
  <w:num w:numId="11">
    <w:abstractNumId w:val="6"/>
  </w:num>
  <w:num w:numId="12">
    <w:abstractNumId w:val="13"/>
  </w:num>
  <w:num w:numId="13">
    <w:abstractNumId w:val="11"/>
  </w:num>
  <w:num w:numId="14">
    <w:abstractNumId w:val="1"/>
  </w:num>
  <w:num w:numId="15">
    <w:abstractNumId w:val="14"/>
  </w:num>
  <w:num w:numId="16">
    <w:abstractNumId w:val="4"/>
  </w:num>
  <w:num w:numId="17">
    <w:abstractNumId w:val="9"/>
  </w:num>
  <w:num w:numId="18">
    <w:abstractNumId w:val="18"/>
  </w:num>
  <w:num w:numId="19">
    <w:abstractNumId w:val="3"/>
  </w:num>
  <w:num w:numId="20">
    <w:abstractNumId w:val="12"/>
  </w:num>
  <w:num w:numId="21">
    <w:abstractNumId w:val="0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2D8"/>
    <w:rsid w:val="00011B4B"/>
    <w:rsid w:val="001B5EC8"/>
    <w:rsid w:val="004D03B3"/>
    <w:rsid w:val="00555E3C"/>
    <w:rsid w:val="00952932"/>
    <w:rsid w:val="00A112D8"/>
    <w:rsid w:val="00B510C7"/>
    <w:rsid w:val="00BA6717"/>
    <w:rsid w:val="00C1589A"/>
    <w:rsid w:val="00C213E5"/>
    <w:rsid w:val="00C5542D"/>
    <w:rsid w:val="00C833AD"/>
    <w:rsid w:val="00DA393F"/>
    <w:rsid w:val="00E6247C"/>
    <w:rsid w:val="00F6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12D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213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12D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213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cbgitrczestochowa-bip.slaskie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czbgitr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696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 CzBGiTR</dc:creator>
  <cp:lastModifiedBy>Sekretariat CzBGiTR</cp:lastModifiedBy>
  <cp:revision>9</cp:revision>
  <cp:lastPrinted>2026-05-13T12:16:00Z</cp:lastPrinted>
  <dcterms:created xsi:type="dcterms:W3CDTF">2026-05-11T13:02:00Z</dcterms:created>
  <dcterms:modified xsi:type="dcterms:W3CDTF">2026-05-13T12:19:00Z</dcterms:modified>
</cp:coreProperties>
</file>