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32385" w14:textId="3F1680E1" w:rsidR="00002C8F" w:rsidRPr="005422A1" w:rsidRDefault="00002C8F" w:rsidP="00002C8F">
      <w:pPr>
        <w:spacing w:after="0"/>
        <w:ind w:left="4678"/>
        <w:rPr>
          <w:rFonts w:eastAsia="Times New Roman" w:cstheme="minorHAnsi"/>
          <w:b/>
          <w:color w:val="18223E"/>
          <w:kern w:val="0"/>
          <w:lang w:eastAsia="pl-PL"/>
          <w14:ligatures w14:val="none"/>
        </w:rPr>
      </w:pPr>
      <w:r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 xml:space="preserve">      </w:t>
      </w:r>
      <w:r w:rsidRPr="005422A1">
        <w:rPr>
          <w:rFonts w:eastAsia="Times New Roman" w:cstheme="minorHAnsi"/>
          <w:color w:val="18223E"/>
          <w:kern w:val="0"/>
          <w:lang w:eastAsia="pl-PL"/>
          <w14:ligatures w14:val="none"/>
        </w:rPr>
        <w:t>......................................, dnia ...................</w:t>
      </w:r>
      <w:r w:rsidR="003631F8" w:rsidRPr="005422A1">
        <w:rPr>
          <w:rFonts w:eastAsia="Times New Roman" w:cstheme="minorHAnsi"/>
          <w:color w:val="18223E"/>
          <w:kern w:val="0"/>
          <w:lang w:eastAsia="pl-PL"/>
          <w14:ligatures w14:val="none"/>
        </w:rPr>
        <w:t>.........</w:t>
      </w:r>
    </w:p>
    <w:p w14:paraId="42C68A78" w14:textId="77777777" w:rsidR="00002C8F" w:rsidRPr="005422A1" w:rsidRDefault="00002C8F" w:rsidP="00002C8F">
      <w:pPr>
        <w:spacing w:after="0"/>
        <w:ind w:left="4962"/>
        <w:rPr>
          <w:rFonts w:eastAsia="Times New Roman" w:cstheme="minorHAnsi"/>
          <w:color w:val="18223E"/>
          <w:kern w:val="0"/>
          <w:sz w:val="16"/>
          <w:szCs w:val="16"/>
          <w:lang w:eastAsia="pl-PL"/>
          <w14:ligatures w14:val="none"/>
        </w:rPr>
      </w:pPr>
      <w:r w:rsidRPr="005422A1">
        <w:rPr>
          <w:rFonts w:eastAsia="Times New Roman" w:cstheme="minorHAnsi"/>
          <w:color w:val="18223E"/>
          <w:kern w:val="0"/>
          <w:sz w:val="16"/>
          <w:szCs w:val="16"/>
          <w:lang w:eastAsia="pl-PL"/>
          <w14:ligatures w14:val="none"/>
        </w:rPr>
        <w:t xml:space="preserve">                                       (miejscowość i data)</w:t>
      </w:r>
    </w:p>
    <w:p w14:paraId="01EF60C6" w14:textId="125B46C9" w:rsidR="00002C8F" w:rsidRPr="005422A1" w:rsidRDefault="00002C8F" w:rsidP="00002C8F">
      <w:pPr>
        <w:spacing w:after="0"/>
        <w:ind w:left="4962"/>
        <w:rPr>
          <w:rFonts w:eastAsia="Times New Roman" w:cstheme="minorHAnsi"/>
          <w:b/>
          <w:color w:val="18223E"/>
          <w:kern w:val="0"/>
          <w:lang w:eastAsia="pl-PL"/>
          <w14:ligatures w14:val="none"/>
        </w:rPr>
      </w:pPr>
      <w:r w:rsidRPr="005422A1">
        <w:rPr>
          <w:rFonts w:eastAsia="Times New Roman" w:cstheme="minorHAnsi"/>
          <w:b/>
          <w:color w:val="18223E"/>
          <w:kern w:val="0"/>
          <w:lang w:eastAsia="pl-PL"/>
          <w14:ligatures w14:val="none"/>
        </w:rPr>
        <w:t xml:space="preserve">                                               </w:t>
      </w:r>
    </w:p>
    <w:p w14:paraId="5D5B05F6" w14:textId="77777777" w:rsidR="003631F8" w:rsidRPr="005422A1" w:rsidRDefault="003631F8" w:rsidP="00002C8F">
      <w:pPr>
        <w:spacing w:after="0"/>
        <w:ind w:left="4962"/>
        <w:rPr>
          <w:rFonts w:eastAsia="Times New Roman" w:cstheme="minorHAnsi"/>
          <w:b/>
          <w:color w:val="18223E"/>
          <w:kern w:val="0"/>
          <w:lang w:eastAsia="pl-PL"/>
          <w14:ligatures w14:val="none"/>
        </w:rPr>
      </w:pPr>
    </w:p>
    <w:p w14:paraId="576045FF" w14:textId="77777777" w:rsidR="00002C8F" w:rsidRPr="005422A1" w:rsidRDefault="00002C8F" w:rsidP="00B73BBC">
      <w:pPr>
        <w:pStyle w:val="Bezodstpw"/>
        <w:ind w:left="4962"/>
        <w:rPr>
          <w:rFonts w:cstheme="minorHAnsi"/>
          <w:b/>
          <w:sz w:val="28"/>
          <w:szCs w:val="28"/>
          <w:lang w:eastAsia="pl-PL"/>
        </w:rPr>
      </w:pPr>
      <w:r w:rsidRPr="005422A1">
        <w:rPr>
          <w:rFonts w:cstheme="minorHAnsi"/>
          <w:b/>
          <w:sz w:val="28"/>
          <w:szCs w:val="28"/>
          <w:lang w:eastAsia="pl-PL"/>
        </w:rPr>
        <w:t xml:space="preserve">Częstochowskie Biuro Geodezji </w:t>
      </w:r>
    </w:p>
    <w:p w14:paraId="236A3F14" w14:textId="77777777" w:rsidR="00002C8F" w:rsidRPr="005422A1" w:rsidRDefault="00002C8F" w:rsidP="00B73BBC">
      <w:pPr>
        <w:pStyle w:val="Bezodstpw"/>
        <w:ind w:left="4962"/>
        <w:rPr>
          <w:rFonts w:cstheme="minorHAnsi"/>
          <w:b/>
          <w:sz w:val="28"/>
          <w:szCs w:val="28"/>
          <w:lang w:eastAsia="pl-PL"/>
        </w:rPr>
      </w:pPr>
      <w:r w:rsidRPr="005422A1">
        <w:rPr>
          <w:rFonts w:cstheme="minorHAnsi"/>
          <w:b/>
          <w:sz w:val="28"/>
          <w:szCs w:val="28"/>
          <w:lang w:eastAsia="pl-PL"/>
        </w:rPr>
        <w:t xml:space="preserve">i Terenów Rolnych w Częstochowie </w:t>
      </w:r>
    </w:p>
    <w:p w14:paraId="3E029AE9" w14:textId="77777777" w:rsidR="00002C8F" w:rsidRPr="005422A1" w:rsidRDefault="00002C8F" w:rsidP="00B73BBC">
      <w:pPr>
        <w:pStyle w:val="Bezodstpw"/>
        <w:ind w:left="4962"/>
        <w:rPr>
          <w:rFonts w:cstheme="minorHAnsi"/>
          <w:b/>
          <w:sz w:val="28"/>
          <w:szCs w:val="28"/>
          <w:lang w:eastAsia="pl-PL"/>
        </w:rPr>
      </w:pPr>
      <w:r w:rsidRPr="005422A1">
        <w:rPr>
          <w:rFonts w:cstheme="minorHAnsi"/>
          <w:b/>
          <w:sz w:val="28"/>
          <w:szCs w:val="28"/>
          <w:lang w:eastAsia="pl-PL"/>
        </w:rPr>
        <w:t>ul. Śląska 23</w:t>
      </w:r>
    </w:p>
    <w:p w14:paraId="620D58A0" w14:textId="2E99C4C6" w:rsidR="00002C8F" w:rsidRPr="005422A1" w:rsidRDefault="00002C8F" w:rsidP="00B73BBC">
      <w:pPr>
        <w:pStyle w:val="Bezodstpw"/>
        <w:ind w:left="4962"/>
        <w:rPr>
          <w:rFonts w:cstheme="minorHAnsi"/>
          <w:b/>
          <w:sz w:val="28"/>
          <w:szCs w:val="28"/>
          <w:lang w:eastAsia="pl-PL"/>
        </w:rPr>
      </w:pPr>
      <w:r w:rsidRPr="005422A1">
        <w:rPr>
          <w:rFonts w:cstheme="minorHAnsi"/>
          <w:b/>
          <w:sz w:val="28"/>
          <w:szCs w:val="28"/>
          <w:lang w:eastAsia="pl-PL"/>
        </w:rPr>
        <w:t>42-200 Częstochowa</w:t>
      </w:r>
    </w:p>
    <w:p w14:paraId="3CA66C3D" w14:textId="77777777" w:rsidR="00002C8F" w:rsidRPr="005422A1" w:rsidRDefault="00002C8F" w:rsidP="005B4A8D">
      <w:pPr>
        <w:pStyle w:val="Bezodstpw"/>
        <w:spacing w:line="360" w:lineRule="auto"/>
        <w:jc w:val="center"/>
        <w:rPr>
          <w:rFonts w:cstheme="minorHAnsi"/>
          <w:b/>
          <w:bCs/>
          <w:lang w:eastAsia="pl-PL"/>
        </w:rPr>
      </w:pPr>
    </w:p>
    <w:p w14:paraId="52B739AD" w14:textId="77777777" w:rsidR="003631F8" w:rsidRPr="005422A1" w:rsidRDefault="003631F8" w:rsidP="005B4A8D">
      <w:pPr>
        <w:pStyle w:val="Bezodstpw"/>
        <w:spacing w:line="360" w:lineRule="auto"/>
        <w:jc w:val="center"/>
        <w:rPr>
          <w:rFonts w:cstheme="minorHAnsi"/>
          <w:b/>
          <w:bCs/>
          <w:lang w:eastAsia="pl-PL"/>
        </w:rPr>
      </w:pPr>
    </w:p>
    <w:p w14:paraId="01D704C1" w14:textId="2E68E983" w:rsidR="004A08B1" w:rsidRPr="005422A1" w:rsidRDefault="004A08B1" w:rsidP="005422A1">
      <w:pPr>
        <w:pStyle w:val="Bezodstpw"/>
        <w:spacing w:line="276" w:lineRule="auto"/>
        <w:jc w:val="center"/>
        <w:rPr>
          <w:rFonts w:cstheme="minorHAnsi"/>
          <w:b/>
          <w:bCs/>
          <w:sz w:val="28"/>
          <w:szCs w:val="28"/>
          <w:lang w:eastAsia="pl-PL"/>
        </w:rPr>
      </w:pPr>
      <w:r w:rsidRPr="005422A1">
        <w:rPr>
          <w:rFonts w:cstheme="minorHAnsi"/>
          <w:b/>
          <w:bCs/>
          <w:sz w:val="28"/>
          <w:szCs w:val="28"/>
          <w:lang w:eastAsia="pl-PL"/>
        </w:rPr>
        <w:t>Wniosek o zapewnienie dostępności cyfrowej</w:t>
      </w:r>
    </w:p>
    <w:p w14:paraId="5A2C8593" w14:textId="53F0A7F4" w:rsidR="003631F8" w:rsidRPr="005422A1" w:rsidRDefault="004A08B1" w:rsidP="005422A1">
      <w:pPr>
        <w:pStyle w:val="Bezodstpw"/>
        <w:spacing w:line="276" w:lineRule="auto"/>
        <w:jc w:val="center"/>
        <w:rPr>
          <w:rFonts w:cstheme="minorHAnsi"/>
          <w:sz w:val="20"/>
          <w:szCs w:val="20"/>
          <w:lang w:eastAsia="pl-PL"/>
        </w:rPr>
      </w:pPr>
      <w:r w:rsidRPr="005422A1">
        <w:rPr>
          <w:rFonts w:cstheme="minorHAnsi"/>
          <w:sz w:val="20"/>
          <w:szCs w:val="20"/>
          <w:lang w:eastAsia="pl-PL"/>
        </w:rPr>
        <w:t>zgodnie z art. 18 ustawy z dnia 4 kwietnia 2019 r. o dostępności cyfrowej stron internetowych i aplikacji mobilnych podmiotów publicznych (</w:t>
      </w:r>
      <w:r w:rsidR="00002C8F" w:rsidRPr="005422A1">
        <w:rPr>
          <w:rFonts w:cstheme="minorHAnsi"/>
          <w:sz w:val="20"/>
          <w:szCs w:val="20"/>
          <w:lang w:eastAsia="pl-PL"/>
        </w:rPr>
        <w:t>Dz.U. 2023 poz. 1440 z</w:t>
      </w:r>
      <w:r w:rsidRPr="005422A1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="00002C8F" w:rsidRPr="005422A1">
        <w:rPr>
          <w:rFonts w:cstheme="minorHAnsi"/>
          <w:sz w:val="20"/>
          <w:szCs w:val="20"/>
          <w:lang w:eastAsia="pl-PL"/>
        </w:rPr>
        <w:t>późn</w:t>
      </w:r>
      <w:proofErr w:type="spellEnd"/>
      <w:r w:rsidR="00002C8F" w:rsidRPr="005422A1">
        <w:rPr>
          <w:rFonts w:cstheme="minorHAnsi"/>
          <w:sz w:val="20"/>
          <w:szCs w:val="20"/>
          <w:lang w:eastAsia="pl-PL"/>
        </w:rPr>
        <w:t xml:space="preserve">. </w:t>
      </w:r>
      <w:r w:rsidRPr="005422A1">
        <w:rPr>
          <w:rFonts w:cstheme="minorHAnsi"/>
          <w:sz w:val="20"/>
          <w:szCs w:val="20"/>
          <w:lang w:eastAsia="pl-PL"/>
        </w:rPr>
        <w:t>zm.)</w:t>
      </w:r>
    </w:p>
    <w:p w14:paraId="0800A07D" w14:textId="77777777" w:rsidR="003631F8" w:rsidRPr="005422A1" w:rsidRDefault="003631F8" w:rsidP="005422A1">
      <w:pPr>
        <w:pStyle w:val="Bezodstpw"/>
        <w:spacing w:line="360" w:lineRule="auto"/>
        <w:rPr>
          <w:rFonts w:cstheme="minorHAnsi"/>
          <w:sz w:val="20"/>
          <w:szCs w:val="20"/>
          <w:lang w:eastAsia="pl-PL"/>
        </w:rPr>
      </w:pPr>
    </w:p>
    <w:p w14:paraId="76F4E8A3" w14:textId="60DF920C" w:rsidR="004A08B1" w:rsidRPr="005422A1" w:rsidRDefault="004A08B1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Imię…………………………………………………… Nazwisko…………………………………………………………………</w:t>
      </w:r>
      <w:r w:rsidR="00B85C1B" w:rsidRPr="005422A1">
        <w:rPr>
          <w:rFonts w:cstheme="minorHAnsi"/>
          <w:sz w:val="24"/>
          <w:szCs w:val="24"/>
          <w:lang w:eastAsia="pl-PL"/>
        </w:rPr>
        <w:t>.............</w:t>
      </w:r>
      <w:r w:rsidR="005422A1">
        <w:rPr>
          <w:rFonts w:cstheme="minorHAnsi"/>
          <w:sz w:val="24"/>
          <w:szCs w:val="24"/>
          <w:lang w:eastAsia="pl-PL"/>
        </w:rPr>
        <w:t>......</w:t>
      </w:r>
    </w:p>
    <w:p w14:paraId="753E698B" w14:textId="59DBB1F8" w:rsidR="004A08B1" w:rsidRPr="005422A1" w:rsidRDefault="004A08B1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Ulica …………………………………………………</w:t>
      </w:r>
      <w:r w:rsidR="00762BA7" w:rsidRPr="005422A1">
        <w:rPr>
          <w:rFonts w:cstheme="minorHAnsi"/>
          <w:sz w:val="24"/>
          <w:szCs w:val="24"/>
          <w:lang w:eastAsia="pl-PL"/>
        </w:rPr>
        <w:t xml:space="preserve">……… </w:t>
      </w:r>
      <w:r w:rsidRPr="005422A1">
        <w:rPr>
          <w:rFonts w:cstheme="minorHAnsi"/>
          <w:sz w:val="24"/>
          <w:szCs w:val="24"/>
          <w:lang w:eastAsia="pl-PL"/>
        </w:rPr>
        <w:t>Numer domu</w:t>
      </w:r>
      <w:r w:rsidR="00762BA7" w:rsidRPr="005422A1">
        <w:rPr>
          <w:rFonts w:cstheme="minorHAnsi"/>
          <w:sz w:val="24"/>
          <w:szCs w:val="24"/>
          <w:lang w:eastAsia="pl-PL"/>
        </w:rPr>
        <w:t>/mieszkania</w:t>
      </w:r>
      <w:r w:rsidRPr="005422A1">
        <w:rPr>
          <w:rFonts w:cstheme="minorHAnsi"/>
          <w:sz w:val="24"/>
          <w:szCs w:val="24"/>
          <w:lang w:eastAsia="pl-PL"/>
        </w:rPr>
        <w:t>……………………………</w:t>
      </w:r>
      <w:r w:rsidR="00762BA7" w:rsidRPr="005422A1">
        <w:rPr>
          <w:rFonts w:cstheme="minorHAnsi"/>
          <w:sz w:val="24"/>
          <w:szCs w:val="24"/>
          <w:lang w:eastAsia="pl-PL"/>
        </w:rPr>
        <w:t>……</w:t>
      </w:r>
      <w:r w:rsidR="00B85C1B" w:rsidRPr="005422A1">
        <w:rPr>
          <w:rFonts w:cstheme="minorHAnsi"/>
          <w:sz w:val="24"/>
          <w:szCs w:val="24"/>
          <w:lang w:eastAsia="pl-PL"/>
        </w:rPr>
        <w:t>.............</w:t>
      </w:r>
      <w:r w:rsidR="005422A1">
        <w:rPr>
          <w:rFonts w:cstheme="minorHAnsi"/>
          <w:sz w:val="24"/>
          <w:szCs w:val="24"/>
          <w:lang w:eastAsia="pl-PL"/>
        </w:rPr>
        <w:t>......</w:t>
      </w:r>
    </w:p>
    <w:p w14:paraId="0206BDFB" w14:textId="1BEEC3AE" w:rsidR="00B73BBC" w:rsidRPr="005422A1" w:rsidRDefault="00762BA7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 xml:space="preserve">Kod pocztowy …………………… </w:t>
      </w:r>
      <w:r w:rsidR="004A08B1" w:rsidRPr="005422A1">
        <w:rPr>
          <w:rFonts w:cstheme="minorHAnsi"/>
          <w:sz w:val="24"/>
          <w:szCs w:val="24"/>
          <w:lang w:eastAsia="pl-PL"/>
        </w:rPr>
        <w:t>Miejscowość …………………………… Poczta ……………………………</w:t>
      </w:r>
      <w:r w:rsidRPr="005422A1">
        <w:rPr>
          <w:rFonts w:cstheme="minorHAnsi"/>
          <w:sz w:val="24"/>
          <w:szCs w:val="24"/>
          <w:lang w:eastAsia="pl-PL"/>
        </w:rPr>
        <w:t>……</w:t>
      </w:r>
      <w:r w:rsidR="00B85C1B" w:rsidRPr="005422A1">
        <w:rPr>
          <w:rFonts w:cstheme="minorHAnsi"/>
          <w:sz w:val="24"/>
          <w:szCs w:val="24"/>
          <w:lang w:eastAsia="pl-PL"/>
        </w:rPr>
        <w:t>.............</w:t>
      </w:r>
      <w:r w:rsidR="005422A1">
        <w:rPr>
          <w:rFonts w:cstheme="minorHAnsi"/>
          <w:sz w:val="24"/>
          <w:szCs w:val="24"/>
          <w:lang w:eastAsia="pl-PL"/>
        </w:rPr>
        <w:t>....</w:t>
      </w:r>
      <w:r w:rsidR="001B0A13">
        <w:rPr>
          <w:rFonts w:cstheme="minorHAnsi"/>
          <w:sz w:val="24"/>
          <w:szCs w:val="24"/>
          <w:lang w:eastAsia="pl-PL"/>
        </w:rPr>
        <w:t>..</w:t>
      </w:r>
      <w:bookmarkStart w:id="0" w:name="_GoBack"/>
      <w:bookmarkEnd w:id="0"/>
    </w:p>
    <w:p w14:paraId="1B198107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</w:p>
    <w:p w14:paraId="3C3ED119" w14:textId="77777777" w:rsidR="00B73BBC" w:rsidRPr="005422A1" w:rsidRDefault="004A08B1" w:rsidP="005422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422A1">
        <w:rPr>
          <w:rFonts w:cstheme="minorHAnsi"/>
          <w:sz w:val="24"/>
          <w:szCs w:val="24"/>
        </w:rPr>
        <w:t>Wnoszę o zapewnienie dostępności cyfrowej strony i</w:t>
      </w:r>
      <w:r w:rsidR="00B73BBC" w:rsidRPr="005422A1">
        <w:rPr>
          <w:rFonts w:cstheme="minorHAnsi"/>
          <w:sz w:val="24"/>
          <w:szCs w:val="24"/>
        </w:rPr>
        <w:t xml:space="preserve">nternetowej lub elementu strony </w:t>
      </w:r>
      <w:r w:rsidRPr="005422A1">
        <w:rPr>
          <w:rFonts w:cstheme="minorHAnsi"/>
          <w:sz w:val="24"/>
          <w:szCs w:val="24"/>
        </w:rPr>
        <w:t>internetowej: (proszę wskazać adres</w:t>
      </w:r>
      <w:r w:rsidR="00B73BBC" w:rsidRPr="005422A1">
        <w:rPr>
          <w:rFonts w:cstheme="minorHAnsi"/>
          <w:sz w:val="24"/>
          <w:szCs w:val="24"/>
        </w:rPr>
        <w:t xml:space="preserve"> strony</w:t>
      </w:r>
      <w:r w:rsidRPr="005422A1">
        <w:rPr>
          <w:rFonts w:cstheme="minorHAnsi"/>
          <w:sz w:val="24"/>
          <w:szCs w:val="24"/>
        </w:rPr>
        <w:t xml:space="preserve">) </w:t>
      </w:r>
    </w:p>
    <w:p w14:paraId="3B625FAC" w14:textId="47FD1A8E" w:rsidR="005422A1" w:rsidRPr="005422A1" w:rsidRDefault="004A08B1" w:rsidP="005422A1">
      <w:pPr>
        <w:pStyle w:val="Bezodstpw"/>
        <w:spacing w:line="360" w:lineRule="auto"/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</w:pPr>
      <w:r w:rsidRPr="005422A1">
        <w:rPr>
          <w:rFonts w:cstheme="minorHAnsi"/>
          <w:sz w:val="24"/>
          <w:szCs w:val="24"/>
        </w:rPr>
        <w:t>……………….</w:t>
      </w:r>
      <w:r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……</w:t>
      </w:r>
      <w:r w:rsidR="00B73BBC"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</w:t>
      </w:r>
      <w:r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</w:t>
      </w:r>
      <w:r w:rsid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....................................................</w:t>
      </w:r>
    </w:p>
    <w:p w14:paraId="54DDCE55" w14:textId="20843E3B" w:rsidR="003631F8" w:rsidRPr="005422A1" w:rsidRDefault="004A08B1" w:rsidP="005422A1">
      <w:pPr>
        <w:pStyle w:val="Bezodstpw"/>
        <w:spacing w:line="360" w:lineRule="auto"/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</w:pPr>
      <w:r w:rsidRPr="005422A1">
        <w:rPr>
          <w:rFonts w:cstheme="minorHAnsi"/>
          <w:color w:val="18223E"/>
          <w:sz w:val="24"/>
          <w:szCs w:val="24"/>
        </w:rPr>
        <w:t>Opis elementu, który jest niedostępny i zakres niedostępności:</w:t>
      </w:r>
      <w:r w:rsidRPr="005422A1">
        <w:rPr>
          <w:rFonts w:cstheme="minorHAnsi"/>
          <w:sz w:val="24"/>
          <w:szCs w:val="24"/>
        </w:rPr>
        <w:t xml:space="preserve"> ……………….</w:t>
      </w:r>
      <w:r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……………………………………………………………………………………………………………………...</w:t>
      </w:r>
      <w:r w:rsidR="00B73BBC"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.............</w:t>
      </w:r>
      <w:r w:rsid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.............</w:t>
      </w:r>
      <w:r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 xml:space="preserve"> 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  <w:r w:rsid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.................................</w:t>
      </w:r>
    </w:p>
    <w:p w14:paraId="5C416885" w14:textId="0C5416AF" w:rsidR="003631F8" w:rsidRPr="005422A1" w:rsidRDefault="004A08B1" w:rsidP="005422A1">
      <w:pPr>
        <w:pStyle w:val="Bezodstpw"/>
        <w:spacing w:line="360" w:lineRule="auto"/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</w:pPr>
      <w:r w:rsidRPr="005422A1">
        <w:rPr>
          <w:rFonts w:cstheme="minorHAnsi"/>
          <w:color w:val="18223E"/>
          <w:sz w:val="24"/>
          <w:szCs w:val="24"/>
        </w:rPr>
        <w:t>Alternatywny sposób dostępu (jeżeli dotyczy):</w:t>
      </w:r>
      <w:r w:rsidRPr="005422A1">
        <w:rPr>
          <w:rFonts w:cstheme="minorHAnsi"/>
          <w:sz w:val="24"/>
          <w:szCs w:val="24"/>
        </w:rPr>
        <w:t xml:space="preserve"> </w:t>
      </w:r>
      <w:r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……………………………………………..…………………………………………………………………………………………………………………</w:t>
      </w:r>
      <w:r w:rsid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</w:t>
      </w:r>
      <w:r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…………..……………………………………………………………………………………………………………………………..………………………………………………………………………………………………………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  <w:r w:rsidR="00B85C1B" w:rsidRP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.........................................</w:t>
      </w:r>
      <w:r w:rsidR="005422A1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.............................................</w:t>
      </w:r>
    </w:p>
    <w:p w14:paraId="777889ED" w14:textId="5D071B1B" w:rsidR="00B73BBC" w:rsidRPr="005422A1" w:rsidRDefault="00B73BBC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Proszę wybrać formę kontaktu:</w:t>
      </w:r>
    </w:p>
    <w:p w14:paraId="66504AB9" w14:textId="77777777" w:rsidR="00B73BBC" w:rsidRPr="005422A1" w:rsidRDefault="00B73BBC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Telefonicznie ………………………………………………………………….</w:t>
      </w:r>
    </w:p>
    <w:p w14:paraId="6502E559" w14:textId="2782FED3" w:rsidR="00B85C1B" w:rsidRPr="005422A1" w:rsidRDefault="00B85C1B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Listownie na adres .............................................................</w:t>
      </w:r>
    </w:p>
    <w:p w14:paraId="314F7E57" w14:textId="77777777" w:rsidR="00B73BBC" w:rsidRPr="005422A1" w:rsidRDefault="00B73BBC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Adres email ……………………………………………………………………</w:t>
      </w:r>
    </w:p>
    <w:p w14:paraId="51AE8EFE" w14:textId="77777777" w:rsidR="00B73BBC" w:rsidRPr="005422A1" w:rsidRDefault="00B73BBC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Adres e-PUAP …………………………………………………………………</w:t>
      </w:r>
    </w:p>
    <w:p w14:paraId="4B56EDD6" w14:textId="60EEFF8F" w:rsidR="003631F8" w:rsidRPr="005422A1" w:rsidRDefault="00B73BBC" w:rsidP="005422A1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 w:rsidRPr="005422A1">
        <w:rPr>
          <w:rFonts w:cstheme="minorHAnsi"/>
          <w:sz w:val="24"/>
          <w:szCs w:val="24"/>
          <w:lang w:eastAsia="pl-PL"/>
        </w:rPr>
        <w:t>Inna forma ……………………………………………………………………..</w:t>
      </w:r>
    </w:p>
    <w:p w14:paraId="6880243A" w14:textId="52682AD5" w:rsidR="00B85C1B" w:rsidRPr="005422A1" w:rsidRDefault="005B4A8D" w:rsidP="005422A1">
      <w:pPr>
        <w:spacing w:line="240" w:lineRule="auto"/>
        <w:rPr>
          <w:rFonts w:cstheme="minorHAnsi"/>
          <w:sz w:val="18"/>
          <w:szCs w:val="18"/>
          <w:lang w:eastAsia="pl-PL"/>
        </w:rPr>
      </w:pPr>
      <w:r w:rsidRPr="005422A1">
        <w:rPr>
          <w:rFonts w:cstheme="minorHAnsi"/>
          <w:sz w:val="18"/>
          <w:szCs w:val="18"/>
          <w:shd w:val="clear" w:color="auto" w:fill="FFFFFF"/>
          <w:vertAlign w:val="superscript"/>
        </w:rPr>
        <w:t>1</w:t>
      </w:r>
      <w:r w:rsidRPr="005422A1">
        <w:rPr>
          <w:rFonts w:cstheme="minorHAnsi"/>
          <w:sz w:val="18"/>
          <w:szCs w:val="18"/>
          <w:lang w:eastAsia="pl-PL"/>
        </w:rPr>
        <w:t xml:space="preserve"> niepotrzebne skreślić</w:t>
      </w:r>
    </w:p>
    <w:p w14:paraId="169A7AD5" w14:textId="77777777" w:rsidR="00B85C1B" w:rsidRPr="005422A1" w:rsidRDefault="00B85C1B" w:rsidP="005422A1">
      <w:pPr>
        <w:spacing w:after="0" w:line="240" w:lineRule="auto"/>
        <w:jc w:val="right"/>
        <w:rPr>
          <w:rFonts w:cstheme="minorHAnsi"/>
          <w:sz w:val="24"/>
          <w:szCs w:val="24"/>
          <w:shd w:val="clear" w:color="auto" w:fill="FFFFFF"/>
        </w:rPr>
      </w:pPr>
      <w:r w:rsidRPr="005422A1">
        <w:rPr>
          <w:rFonts w:cstheme="minorHAnsi"/>
          <w:sz w:val="24"/>
          <w:szCs w:val="24"/>
          <w:shd w:val="clear" w:color="auto" w:fill="FFFFFF"/>
        </w:rPr>
        <w:t>...........................................</w:t>
      </w:r>
    </w:p>
    <w:p w14:paraId="5D1CEEFD" w14:textId="77777777" w:rsidR="005422A1" w:rsidRDefault="00B85C1B" w:rsidP="005422A1">
      <w:pPr>
        <w:spacing w:after="0" w:line="360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Pr="005422A1">
        <w:rPr>
          <w:rFonts w:cstheme="minorHAnsi"/>
          <w:sz w:val="24"/>
          <w:szCs w:val="24"/>
          <w:shd w:val="clear" w:color="auto" w:fill="FFFFFF"/>
        </w:rPr>
        <w:tab/>
      </w:r>
      <w:r w:rsidR="005422A1">
        <w:rPr>
          <w:rFonts w:cstheme="minorHAnsi"/>
          <w:sz w:val="24"/>
          <w:szCs w:val="24"/>
          <w:shd w:val="clear" w:color="auto" w:fill="FFFFFF"/>
        </w:rPr>
        <w:t xml:space="preserve">       </w:t>
      </w:r>
      <w:r w:rsidRPr="005422A1">
        <w:rPr>
          <w:rFonts w:cstheme="minorHAnsi"/>
          <w:sz w:val="24"/>
          <w:szCs w:val="24"/>
          <w:shd w:val="clear" w:color="auto" w:fill="FFFFFF"/>
        </w:rPr>
        <w:t>(podpis wnioskodawcy)</w:t>
      </w:r>
    </w:p>
    <w:p w14:paraId="1B11952C" w14:textId="3A095566" w:rsidR="003631F8" w:rsidRPr="005422A1" w:rsidRDefault="003631F8" w:rsidP="005422A1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5422A1">
        <w:rPr>
          <w:rFonts w:cstheme="minorHAnsi"/>
          <w:b/>
        </w:rPr>
        <w:lastRenderedPageBreak/>
        <w:t>Informacje dotyczące przetwarzania danych osobowych w ramach rozpoznawania wniosku o zapewnienie dostępności cyfrowej strony internetowej lub elementu strony internetowej</w:t>
      </w:r>
    </w:p>
    <w:p w14:paraId="0C947D3F" w14:textId="77777777" w:rsidR="003631F8" w:rsidRPr="005422A1" w:rsidRDefault="003631F8" w:rsidP="003631F8">
      <w:pPr>
        <w:pStyle w:val="Bezodstpw"/>
        <w:jc w:val="center"/>
        <w:rPr>
          <w:rFonts w:cstheme="minorHAnsi"/>
          <w:b/>
        </w:rPr>
      </w:pPr>
    </w:p>
    <w:p w14:paraId="37959F92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Cs/>
        </w:rPr>
      </w:pPr>
      <w:r w:rsidRPr="005422A1">
        <w:rPr>
          <w:rFonts w:cstheme="minorHAns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74 z 04.03.2021, str. 35), dalej „RODO”, informuję, że:</w:t>
      </w:r>
    </w:p>
    <w:p w14:paraId="02177B09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</w:p>
    <w:p w14:paraId="59D7B753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  <w:r w:rsidRPr="005422A1">
        <w:rPr>
          <w:rFonts w:cstheme="minorHAnsi"/>
        </w:rPr>
        <w:t xml:space="preserve">Administratorem Pani/Pana danych przetwarzanych w ramach </w:t>
      </w:r>
      <w:r w:rsidRPr="005422A1">
        <w:rPr>
          <w:rFonts w:cstheme="minorHAnsi"/>
          <w:bCs/>
        </w:rPr>
        <w:t xml:space="preserve">rozpoznawania wniosku o zapewnienie dostępności cyfrowej strony internetowej lub elementu strony internetowej </w:t>
      </w:r>
      <w:r w:rsidRPr="005422A1">
        <w:rPr>
          <w:rFonts w:cstheme="minorHAnsi"/>
        </w:rPr>
        <w:t>jest Częstochowskie Biuro Geodezji i Terenów Rolnych reprezentowane przez Dyrektora Jednostki. Mogą się Państwo kontaktować z wyznaczonym inspektorem ochrony danych osobowych pod adresem:</w:t>
      </w:r>
    </w:p>
    <w:p w14:paraId="43A0C7B1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  <w:r w:rsidRPr="005422A1">
        <w:rPr>
          <w:rFonts w:cstheme="minorHAnsi"/>
        </w:rPr>
        <w:t>Częstochowskie Biuro Geodezji i Terenów Rolnych w Częstochowie, ul. Śląska 23, 42-200 Częstochowa</w:t>
      </w:r>
    </w:p>
    <w:p w14:paraId="0A19A84C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color w:val="0563C1" w:themeColor="hyperlink"/>
          <w:u w:val="single"/>
          <w:lang w:val="en-US"/>
        </w:rPr>
      </w:pPr>
      <w:r w:rsidRPr="005422A1">
        <w:rPr>
          <w:rFonts w:cstheme="minorHAnsi"/>
          <w:lang w:val="en-US"/>
        </w:rPr>
        <w:t xml:space="preserve">e-mail: </w:t>
      </w:r>
      <w:hyperlink r:id="rId6" w:history="1">
        <w:r w:rsidRPr="005422A1">
          <w:rPr>
            <w:rStyle w:val="Hipercze"/>
            <w:rFonts w:cstheme="minorHAnsi"/>
            <w:lang w:val="en-US"/>
          </w:rPr>
          <w:t>piotr.plaza@czbgitr.pl</w:t>
        </w:r>
      </w:hyperlink>
      <w:r w:rsidRPr="005422A1">
        <w:rPr>
          <w:rStyle w:val="Hipercze"/>
          <w:rFonts w:cstheme="minorHAnsi"/>
          <w:color w:val="000000" w:themeColor="text1"/>
          <w:lang w:val="en-US"/>
        </w:rPr>
        <w:t>,</w:t>
      </w:r>
      <w:r w:rsidRPr="005422A1">
        <w:rPr>
          <w:rStyle w:val="Hipercze"/>
          <w:rFonts w:cstheme="minorHAnsi"/>
          <w:lang w:val="en-US"/>
        </w:rPr>
        <w:t xml:space="preserve"> </w:t>
      </w:r>
      <w:r w:rsidRPr="005422A1">
        <w:rPr>
          <w:rFonts w:cstheme="minorHAnsi"/>
        </w:rPr>
        <w:t>telefon: 343242676.</w:t>
      </w:r>
    </w:p>
    <w:p w14:paraId="155A1AAB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lang w:val="en-US"/>
        </w:rPr>
      </w:pPr>
    </w:p>
    <w:p w14:paraId="3CBDC84B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/>
        </w:rPr>
      </w:pPr>
      <w:r w:rsidRPr="005422A1">
        <w:rPr>
          <w:rFonts w:cstheme="minorHAnsi"/>
          <w:b/>
        </w:rPr>
        <w:t>Cel przetwarzania</w:t>
      </w:r>
    </w:p>
    <w:p w14:paraId="57B9CB99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  <w:r w:rsidRPr="005422A1">
        <w:rPr>
          <w:rFonts w:cstheme="minorHAnsi"/>
        </w:rPr>
        <w:t xml:space="preserve">Pani/Pana dane będą przetwarzane w celu rozpatrzenia </w:t>
      </w:r>
      <w:r w:rsidRPr="005422A1">
        <w:rPr>
          <w:rFonts w:cstheme="minorHAnsi"/>
          <w:bCs/>
        </w:rPr>
        <w:t>wniosku o zapewnienie dostępności cyfrowej strony internetowej lub elementu strony internetowej, a następnie w celu jego</w:t>
      </w:r>
      <w:r w:rsidRPr="005422A1">
        <w:rPr>
          <w:rFonts w:cstheme="minorHAnsi"/>
        </w:rPr>
        <w:t xml:space="preserve"> archiwizacji.</w:t>
      </w:r>
    </w:p>
    <w:p w14:paraId="0DC48B12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</w:p>
    <w:p w14:paraId="4817E6E3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/>
        </w:rPr>
      </w:pPr>
      <w:r w:rsidRPr="005422A1">
        <w:rPr>
          <w:rFonts w:cstheme="minorHAnsi"/>
          <w:b/>
        </w:rPr>
        <w:t>Podstawy prawne:</w:t>
      </w:r>
    </w:p>
    <w:p w14:paraId="580178E4" w14:textId="77777777" w:rsidR="003631F8" w:rsidRPr="005422A1" w:rsidRDefault="003631F8" w:rsidP="005422A1">
      <w:pPr>
        <w:pStyle w:val="Bezodstpw"/>
        <w:numPr>
          <w:ilvl w:val="0"/>
          <w:numId w:val="1"/>
        </w:numPr>
        <w:spacing w:line="276" w:lineRule="auto"/>
        <w:rPr>
          <w:rFonts w:cstheme="minorHAnsi"/>
          <w:lang w:eastAsia="pl-PL"/>
        </w:rPr>
      </w:pPr>
      <w:r w:rsidRPr="005422A1">
        <w:rPr>
          <w:rFonts w:cstheme="minorHAnsi"/>
        </w:rPr>
        <w:t xml:space="preserve">art. 6 ust. 1 lit. c RODO w związku z  </w:t>
      </w:r>
      <w:r w:rsidRPr="005422A1">
        <w:rPr>
          <w:rFonts w:cstheme="minorHAnsi"/>
          <w:lang w:eastAsia="pl-PL"/>
        </w:rPr>
        <w:t>art. 18 ustawy z dnia 4 kwietnia 2019 r. o dostępności cyfrowej stron internetowych i aplikacji mobilnych podmiotów publicznych;</w:t>
      </w:r>
    </w:p>
    <w:p w14:paraId="4B87A848" w14:textId="77777777" w:rsidR="003631F8" w:rsidRPr="005422A1" w:rsidRDefault="003631F8" w:rsidP="005422A1">
      <w:pPr>
        <w:pStyle w:val="Bezodstpw"/>
        <w:numPr>
          <w:ilvl w:val="0"/>
          <w:numId w:val="1"/>
        </w:numPr>
        <w:spacing w:line="276" w:lineRule="auto"/>
        <w:rPr>
          <w:rFonts w:cstheme="minorHAnsi"/>
        </w:rPr>
      </w:pPr>
      <w:r w:rsidRPr="005422A1">
        <w:rPr>
          <w:rFonts w:cstheme="minorHAnsi"/>
        </w:rPr>
        <w:t xml:space="preserve">art. 6 ust. 1 lit. c w związku z ustawą z dnia 14 lipca 1983 r. o narodowym zasobie archiwalnym i archiwach oraz rozporządzeniem ministra kultury i dziedzictwa narodowego z dnia 20 października 2015 r. w sprawie klasyfikowania i kwalifikowania dokumentacji, przekazywania materiałów archiwalnych do archiwów państwowych i brakowania dokumentacji niearchiwalnej. </w:t>
      </w:r>
    </w:p>
    <w:p w14:paraId="2E4FA9C0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</w:p>
    <w:p w14:paraId="412FEB30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/>
        </w:rPr>
      </w:pPr>
      <w:r w:rsidRPr="005422A1">
        <w:rPr>
          <w:rFonts w:cstheme="minorHAnsi"/>
          <w:b/>
        </w:rPr>
        <w:t>Odbiorcy danych osobowych:</w:t>
      </w:r>
    </w:p>
    <w:p w14:paraId="665E725E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  <w:r w:rsidRPr="005422A1">
        <w:rPr>
          <w:rFonts w:cstheme="minorHAnsi"/>
        </w:rPr>
        <w:t>Odbiorcami Pani/Pana danych osobowych będą wyłącznie podmioty uprawnione do uzyskania danych na podstawie przepisów prawa.</w:t>
      </w:r>
    </w:p>
    <w:p w14:paraId="5056697F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</w:p>
    <w:p w14:paraId="1E1A15D0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/>
        </w:rPr>
      </w:pPr>
      <w:r w:rsidRPr="005422A1">
        <w:rPr>
          <w:rFonts w:cstheme="minorHAnsi"/>
          <w:b/>
        </w:rPr>
        <w:t>Okres przechowywania danych:</w:t>
      </w:r>
    </w:p>
    <w:p w14:paraId="69C39CE2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  <w:r w:rsidRPr="005422A1">
        <w:rPr>
          <w:rFonts w:cstheme="minorHAnsi"/>
        </w:rPr>
        <w:t>Dane zawarte we wniosku przechowujemy przez okres niezbędny do należytego i rzetelnego wywiązywania się z realizacji celów. Ponadto dane te będą przechowywane przez okres przewidziany w przepisach prawa, w tym w ustawie z dnia 14 lipca 1983 r. o narodowym zasobie archiwalnym i archiwach.</w:t>
      </w:r>
    </w:p>
    <w:p w14:paraId="10667F84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/>
        </w:rPr>
      </w:pPr>
    </w:p>
    <w:p w14:paraId="4736B6A1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/>
        </w:rPr>
      </w:pPr>
      <w:r w:rsidRPr="005422A1">
        <w:rPr>
          <w:rFonts w:cstheme="minorHAnsi"/>
          <w:b/>
        </w:rPr>
        <w:t>Prawa osób, których dane dotyczą:</w:t>
      </w:r>
    </w:p>
    <w:p w14:paraId="190929DD" w14:textId="77777777" w:rsidR="003631F8" w:rsidRPr="005422A1" w:rsidRDefault="003631F8" w:rsidP="005422A1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5422A1">
        <w:rPr>
          <w:rFonts w:cstheme="minorHAnsi"/>
        </w:rPr>
        <w:t>prawo dostępu do swoich danych osobowych,</w:t>
      </w:r>
    </w:p>
    <w:p w14:paraId="0F97C1EE" w14:textId="77777777" w:rsidR="003631F8" w:rsidRPr="005422A1" w:rsidRDefault="003631F8" w:rsidP="005422A1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5422A1">
        <w:rPr>
          <w:rFonts w:cstheme="minorHAnsi"/>
        </w:rPr>
        <w:t>prawo do sprostowania  swoich danych osobowych,</w:t>
      </w:r>
    </w:p>
    <w:p w14:paraId="4BF7753E" w14:textId="77777777" w:rsidR="003631F8" w:rsidRPr="005422A1" w:rsidRDefault="003631F8" w:rsidP="005422A1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5422A1">
        <w:rPr>
          <w:rFonts w:cstheme="minorHAnsi"/>
        </w:rPr>
        <w:t>prawo do ograniczenia przetwarzania danych osobowych,</w:t>
      </w:r>
    </w:p>
    <w:p w14:paraId="6F59A4AF" w14:textId="77777777" w:rsidR="003631F8" w:rsidRPr="005422A1" w:rsidRDefault="003631F8" w:rsidP="005422A1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5422A1">
        <w:rPr>
          <w:rFonts w:cstheme="minorHAnsi"/>
        </w:rPr>
        <w:t>prawo do usunięcia danych osobowych,</w:t>
      </w:r>
    </w:p>
    <w:p w14:paraId="5D0FD39F" w14:textId="77777777" w:rsidR="003631F8" w:rsidRPr="005422A1" w:rsidRDefault="003631F8" w:rsidP="005422A1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5422A1">
        <w:rPr>
          <w:rFonts w:cstheme="minorHAnsi"/>
        </w:rPr>
        <w:t>prawo do wniesienia skargi do Prezesa Urzędu Ochrony Danych Osobowych, ul. Stawki 2, 00- 193 Warszawa.</w:t>
      </w:r>
    </w:p>
    <w:p w14:paraId="433652F4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</w:p>
    <w:p w14:paraId="16192C77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  <w:b/>
        </w:rPr>
      </w:pPr>
      <w:r w:rsidRPr="005422A1">
        <w:rPr>
          <w:rFonts w:cstheme="minorHAnsi"/>
          <w:b/>
        </w:rPr>
        <w:t>Informacja o wymogu podania danych:</w:t>
      </w:r>
    </w:p>
    <w:p w14:paraId="42B44E26" w14:textId="07B8F72D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  <w:r w:rsidRPr="005422A1">
        <w:rPr>
          <w:rFonts w:cstheme="minorHAnsi"/>
        </w:rPr>
        <w:t>Podanie przez Panią/Pana danych osobowych nie jest obowiązkowe, jednakże niepodanie ich może uniemożliwić rozpoznanie wniosku o zapewnienie dostępności cyfrowej strony internetowej lub elementu strony internetowej.</w:t>
      </w:r>
    </w:p>
    <w:p w14:paraId="1A26D44F" w14:textId="77777777" w:rsidR="003631F8" w:rsidRPr="005422A1" w:rsidRDefault="003631F8" w:rsidP="005422A1">
      <w:pPr>
        <w:pStyle w:val="Bezodstpw"/>
        <w:spacing w:line="276" w:lineRule="auto"/>
        <w:rPr>
          <w:rFonts w:cstheme="minorHAnsi"/>
        </w:rPr>
      </w:pPr>
    </w:p>
    <w:p w14:paraId="29C8AA22" w14:textId="4107E12D" w:rsidR="00B85C1B" w:rsidRPr="005422A1" w:rsidRDefault="003631F8" w:rsidP="005422A1">
      <w:pPr>
        <w:pStyle w:val="Bezodstpw"/>
        <w:spacing w:line="276" w:lineRule="auto"/>
        <w:rPr>
          <w:rFonts w:cstheme="minorHAnsi"/>
        </w:rPr>
      </w:pPr>
      <w:r w:rsidRPr="005422A1">
        <w:rPr>
          <w:rFonts w:cstheme="minorHAnsi"/>
        </w:rPr>
        <w:t>W odniesieniu do Pani/Pana danych osobowych decyzje nie będą podejmowane w sposób zautomatyzowany, w tym również profilowane.</w:t>
      </w:r>
    </w:p>
    <w:sectPr w:rsidR="00B85C1B" w:rsidRPr="005422A1" w:rsidSect="005422A1">
      <w:pgSz w:w="11906" w:h="16838"/>
      <w:pgMar w:top="79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80D"/>
    <w:multiLevelType w:val="hybridMultilevel"/>
    <w:tmpl w:val="A426B2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B3D24"/>
    <w:multiLevelType w:val="hybridMultilevel"/>
    <w:tmpl w:val="B2C0F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B1"/>
    <w:rsid w:val="00002C8F"/>
    <w:rsid w:val="00037D49"/>
    <w:rsid w:val="001B0A13"/>
    <w:rsid w:val="002E24C3"/>
    <w:rsid w:val="003631F8"/>
    <w:rsid w:val="004A08B1"/>
    <w:rsid w:val="005422A1"/>
    <w:rsid w:val="005B4A8D"/>
    <w:rsid w:val="00762BA7"/>
    <w:rsid w:val="00937B3F"/>
    <w:rsid w:val="00B73BBC"/>
    <w:rsid w:val="00B85C1B"/>
    <w:rsid w:val="00CD02B4"/>
    <w:rsid w:val="00D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0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A0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8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8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08B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4A08B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8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8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3631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A0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8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8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08B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4A08B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8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8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36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7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1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32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5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27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126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415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8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plaza@czbgit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Nowak</dc:creator>
  <cp:lastModifiedBy>Sekretariat CzBGiTR</cp:lastModifiedBy>
  <cp:revision>5</cp:revision>
  <dcterms:created xsi:type="dcterms:W3CDTF">2024-07-03T08:33:00Z</dcterms:created>
  <dcterms:modified xsi:type="dcterms:W3CDTF">2024-07-04T07:32:00Z</dcterms:modified>
</cp:coreProperties>
</file>